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78F" w:rsidRPr="001C578F" w:rsidRDefault="000279A5" w:rsidP="00EB2C2C">
      <w:pPr>
        <w:wordWrap w:val="0"/>
        <w:jc w:val="right"/>
        <w:rPr>
          <w:rFonts w:ascii="UD デジタル 教科書体 NK-B" w:eastAsia="UD デジタル 教科書体 NK-B"/>
          <w:sz w:val="32"/>
          <w:szCs w:val="32"/>
        </w:rPr>
      </w:pPr>
      <w:r>
        <w:rPr>
          <w:noProof/>
        </w:rPr>
        <mc:AlternateContent>
          <mc:Choice Requires="wps">
            <w:drawing>
              <wp:anchor distT="0" distB="0" distL="114300" distR="114300" simplePos="0" relativeHeight="251653120" behindDoc="0" locked="0" layoutInCell="1" allowOverlap="1">
                <wp:simplePos x="0" y="0"/>
                <wp:positionH relativeFrom="column">
                  <wp:posOffset>-6824</wp:posOffset>
                </wp:positionH>
                <wp:positionV relativeFrom="paragraph">
                  <wp:posOffset>47767</wp:posOffset>
                </wp:positionV>
                <wp:extent cx="5554639" cy="452120"/>
                <wp:effectExtent l="0" t="0" r="0" b="5080"/>
                <wp:wrapNone/>
                <wp:docPr id="1" name="テキスト ボックス 1"/>
                <wp:cNvGraphicFramePr/>
                <a:graphic xmlns:a="http://schemas.openxmlformats.org/drawingml/2006/main">
                  <a:graphicData uri="http://schemas.microsoft.com/office/word/2010/wordprocessingShape">
                    <wps:wsp>
                      <wps:cNvSpPr txBox="1"/>
                      <wps:spPr>
                        <a:xfrm>
                          <a:off x="0" y="0"/>
                          <a:ext cx="5554639" cy="452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111FE" w:rsidRPr="007651C2" w:rsidRDefault="00AD0383" w:rsidP="007651C2">
                            <w:pPr>
                              <w:spacing w:line="560" w:lineRule="exact"/>
                              <w:rPr>
                                <w:rFonts w:ascii="UD デジタル 教科書体 NK-B" w:eastAsia="UD デジタル 教科書体 NK-B"/>
                                <w:w w:val="80"/>
                                <w:sz w:val="48"/>
                                <w:szCs w:val="48"/>
                              </w:rPr>
                            </w:pPr>
                            <w:r>
                              <w:rPr>
                                <w:rFonts w:ascii="UD デジタル 教科書体 NK-B" w:eastAsia="UD デジタル 教科書体 NK-B" w:hint="eastAsia"/>
                                <w:w w:val="80"/>
                                <w:sz w:val="48"/>
                                <w:szCs w:val="48"/>
                              </w:rPr>
                              <w:t>５</w:t>
                            </w:r>
                            <w:r w:rsidR="007651C2" w:rsidRPr="007651C2">
                              <w:rPr>
                                <w:rFonts w:ascii="UD デジタル 教科書体 NK-B" w:eastAsia="UD デジタル 教科書体 NK-B" w:hint="eastAsia"/>
                                <w:w w:val="80"/>
                                <w:sz w:val="48"/>
                                <w:szCs w:val="48"/>
                              </w:rPr>
                              <w:t xml:space="preserve">年１組 </w:t>
                            </w:r>
                            <w:r w:rsidR="000279A5">
                              <w:rPr>
                                <w:rFonts w:ascii="UD デジタル 教科書体 NK-B" w:eastAsia="UD デジタル 教科書体 NK-B" w:hint="eastAsia"/>
                                <w:w w:val="80"/>
                                <w:sz w:val="48"/>
                                <w:szCs w:val="48"/>
                              </w:rPr>
                              <w:t>社会</w:t>
                            </w:r>
                            <w:r w:rsidR="007651C2" w:rsidRPr="007651C2">
                              <w:rPr>
                                <w:rFonts w:ascii="UD デジタル 教科書体 NK-B" w:eastAsia="UD デジタル 教科書体 NK-B"/>
                                <w:w w:val="80"/>
                                <w:sz w:val="48"/>
                                <w:szCs w:val="48"/>
                              </w:rPr>
                              <w:t>科</w:t>
                            </w:r>
                            <w:r w:rsidR="000279A5">
                              <w:rPr>
                                <w:rFonts w:ascii="UD デジタル 教科書体 NK-B" w:eastAsia="UD デジタル 教科書体 NK-B" w:hint="eastAsia"/>
                                <w:w w:val="80"/>
                                <w:sz w:val="48"/>
                                <w:szCs w:val="48"/>
                              </w:rPr>
                              <w:t xml:space="preserve">　</w:t>
                            </w:r>
                            <w:r>
                              <w:rPr>
                                <w:rFonts w:ascii="UD デジタル 教科書体 NK-B" w:eastAsia="UD デジタル 教科書体 NK-B" w:hint="eastAsia"/>
                                <w:w w:val="80"/>
                                <w:sz w:val="48"/>
                                <w:szCs w:val="48"/>
                              </w:rPr>
                              <w:t>黛</w:t>
                            </w:r>
                            <w:r w:rsidR="000279A5">
                              <w:rPr>
                                <w:rFonts w:ascii="UD デジタル 教科書体 NK-B" w:eastAsia="UD デジタル 教科書体 NK-B"/>
                                <w:w w:val="80"/>
                                <w:sz w:val="48"/>
                                <w:szCs w:val="48"/>
                              </w:rPr>
                              <w:t>学級</w:t>
                            </w:r>
                            <w:r w:rsidR="00D228F0">
                              <w:rPr>
                                <w:rFonts w:ascii="UD デジタル 教科書体 NK-B" w:eastAsia="UD デジタル 教科書体 NK-B" w:hint="eastAsia"/>
                                <w:w w:val="80"/>
                                <w:sz w:val="48"/>
                                <w:szCs w:val="48"/>
                              </w:rPr>
                              <w:t xml:space="preserve">　</w:t>
                            </w:r>
                            <w:r w:rsidR="00D228F0">
                              <w:rPr>
                                <w:rFonts w:ascii="UD デジタル 教科書体 NK-B" w:eastAsia="UD デジタル 教科書体 NK-B"/>
                                <w:w w:val="80"/>
                                <w:sz w:val="48"/>
                                <w:szCs w:val="48"/>
                              </w:rPr>
                              <w:t xml:space="preserve">　</w:t>
                            </w:r>
                            <w:r w:rsidR="00D228F0">
                              <w:rPr>
                                <w:rFonts w:ascii="UD デジタル 教科書体 NK-B" w:eastAsia="UD デジタル 教科書体 NK-B" w:hint="eastAsia"/>
                                <w:w w:val="80"/>
                                <w:sz w:val="48"/>
                                <w:szCs w:val="48"/>
                              </w:rPr>
                              <w:t>授業日</w:t>
                            </w:r>
                            <w:r w:rsidR="00D228F0">
                              <w:rPr>
                                <w:rFonts w:ascii="UD デジタル 教科書体 NK-B" w:eastAsia="UD デジタル 教科書体 NK-B"/>
                                <w:w w:val="80"/>
                                <w:sz w:val="48"/>
                                <w:szCs w:val="48"/>
                              </w:rPr>
                              <w:t xml:space="preserve">　</w:t>
                            </w:r>
                            <w:r w:rsidR="00D228F0">
                              <w:rPr>
                                <w:rFonts w:ascii="UD デジタル 教科書体 NK-B" w:eastAsia="UD デジタル 教科書体 NK-B" w:hint="eastAsia"/>
                                <w:w w:val="80"/>
                                <w:sz w:val="48"/>
                                <w:szCs w:val="48"/>
                              </w:rPr>
                              <w:t>６月</w:t>
                            </w:r>
                            <w:r w:rsidR="00D228F0">
                              <w:rPr>
                                <w:rFonts w:ascii="UD デジタル 教科書体 NK-B" w:eastAsia="UD デジタル 教科書体 NK-B"/>
                                <w:w w:val="80"/>
                                <w:sz w:val="48"/>
                                <w:szCs w:val="48"/>
                              </w:rPr>
                              <w:t>３０日（</w:t>
                            </w:r>
                            <w:r w:rsidR="00D228F0">
                              <w:rPr>
                                <w:rFonts w:ascii="UD デジタル 教科書体 NK-B" w:eastAsia="UD デジタル 教科書体 NK-B" w:hint="eastAsia"/>
                                <w:w w:val="80"/>
                                <w:sz w:val="48"/>
                                <w:szCs w:val="48"/>
                              </w:rPr>
                              <w:t>水</w:t>
                            </w:r>
                            <w:r w:rsidR="00D228F0">
                              <w:rPr>
                                <w:rFonts w:ascii="UD デジタル 教科書体 NK-B" w:eastAsia="UD デジタル 教科書体 NK-B"/>
                                <w:w w:val="80"/>
                                <w:sz w:val="48"/>
                                <w:szCs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55pt;margin-top:3.75pt;width:437.35pt;height:35.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" filled="f" stroked="f" strokeweight=".5pt">
                <v:textbox>
                  <w:txbxContent>
                    <w:p w:rsidR="003111FE" w:rsidRPr="007651C2" w:rsidRDefault="00AD0383" w:rsidP="007651C2">
                      <w:pPr>
                        <w:spacing w:line="560" w:lineRule="exact"/>
                        <w:rPr>
                          <w:rFonts w:ascii="UD デジタル 教科書体 NK-B" w:eastAsia="UD デジタル 教科書体 NK-B"/>
                          <w:w w:val="80"/>
                          <w:sz w:val="48"/>
                          <w:szCs w:val="48"/>
                        </w:rPr>
                      </w:pPr>
                      <w:r>
                        <w:rPr>
                          <w:rFonts w:ascii="UD デジタル 教科書体 NK-B" w:eastAsia="UD デジタル 教科書体 NK-B" w:hint="eastAsia"/>
                          <w:w w:val="80"/>
                          <w:sz w:val="48"/>
                          <w:szCs w:val="48"/>
                        </w:rPr>
                        <w:t>５</w:t>
                      </w:r>
                      <w:r w:rsidR="007651C2" w:rsidRPr="007651C2">
                        <w:rPr>
                          <w:rFonts w:ascii="UD デジタル 教科書体 NK-B" w:eastAsia="UD デジタル 教科書体 NK-B" w:hint="eastAsia"/>
                          <w:w w:val="80"/>
                          <w:sz w:val="48"/>
                          <w:szCs w:val="48"/>
                        </w:rPr>
                        <w:t xml:space="preserve">年１組 </w:t>
                      </w:r>
                      <w:r w:rsidR="000279A5">
                        <w:rPr>
                          <w:rFonts w:ascii="UD デジタル 教科書体 NK-B" w:eastAsia="UD デジタル 教科書体 NK-B" w:hint="eastAsia"/>
                          <w:w w:val="80"/>
                          <w:sz w:val="48"/>
                          <w:szCs w:val="48"/>
                        </w:rPr>
                        <w:t>社会</w:t>
                      </w:r>
                      <w:r w:rsidR="007651C2" w:rsidRPr="007651C2">
                        <w:rPr>
                          <w:rFonts w:ascii="UD デジタル 教科書体 NK-B" w:eastAsia="UD デジタル 教科書体 NK-B"/>
                          <w:w w:val="80"/>
                          <w:sz w:val="48"/>
                          <w:szCs w:val="48"/>
                        </w:rPr>
                        <w:t>科</w:t>
                      </w:r>
                      <w:r w:rsidR="000279A5">
                        <w:rPr>
                          <w:rFonts w:ascii="UD デジタル 教科書体 NK-B" w:eastAsia="UD デジタル 教科書体 NK-B" w:hint="eastAsia"/>
                          <w:w w:val="80"/>
                          <w:sz w:val="48"/>
                          <w:szCs w:val="48"/>
                        </w:rPr>
                        <w:t xml:space="preserve">　</w:t>
                      </w:r>
                      <w:r>
                        <w:rPr>
                          <w:rFonts w:ascii="UD デジタル 教科書体 NK-B" w:eastAsia="UD デジタル 教科書体 NK-B" w:hint="eastAsia"/>
                          <w:w w:val="80"/>
                          <w:sz w:val="48"/>
                          <w:szCs w:val="48"/>
                        </w:rPr>
                        <w:t>黛</w:t>
                      </w:r>
                      <w:r w:rsidR="000279A5">
                        <w:rPr>
                          <w:rFonts w:ascii="UD デジタル 教科書体 NK-B" w:eastAsia="UD デジタル 教科書体 NK-B"/>
                          <w:w w:val="80"/>
                          <w:sz w:val="48"/>
                          <w:szCs w:val="48"/>
                        </w:rPr>
                        <w:t>学級</w:t>
                      </w:r>
                      <w:r w:rsidR="00D228F0">
                        <w:rPr>
                          <w:rFonts w:ascii="UD デジタル 教科書体 NK-B" w:eastAsia="UD デジタル 教科書体 NK-B" w:hint="eastAsia"/>
                          <w:w w:val="80"/>
                          <w:sz w:val="48"/>
                          <w:szCs w:val="48"/>
                        </w:rPr>
                        <w:t xml:space="preserve">　</w:t>
                      </w:r>
                      <w:r w:rsidR="00D228F0">
                        <w:rPr>
                          <w:rFonts w:ascii="UD デジタル 教科書体 NK-B" w:eastAsia="UD デジタル 教科書体 NK-B"/>
                          <w:w w:val="80"/>
                          <w:sz w:val="48"/>
                          <w:szCs w:val="48"/>
                        </w:rPr>
                        <w:t xml:space="preserve">　</w:t>
                      </w:r>
                      <w:r w:rsidR="00D228F0">
                        <w:rPr>
                          <w:rFonts w:ascii="UD デジタル 教科書体 NK-B" w:eastAsia="UD デジタル 教科書体 NK-B" w:hint="eastAsia"/>
                          <w:w w:val="80"/>
                          <w:sz w:val="48"/>
                          <w:szCs w:val="48"/>
                        </w:rPr>
                        <w:t>授業日</w:t>
                      </w:r>
                      <w:r w:rsidR="00D228F0">
                        <w:rPr>
                          <w:rFonts w:ascii="UD デジタル 教科書体 NK-B" w:eastAsia="UD デジタル 教科書体 NK-B"/>
                          <w:w w:val="80"/>
                          <w:sz w:val="48"/>
                          <w:szCs w:val="48"/>
                        </w:rPr>
                        <w:t xml:space="preserve">　</w:t>
                      </w:r>
                      <w:r w:rsidR="00D228F0">
                        <w:rPr>
                          <w:rFonts w:ascii="UD デジタル 教科書体 NK-B" w:eastAsia="UD デジタル 教科書体 NK-B" w:hint="eastAsia"/>
                          <w:w w:val="80"/>
                          <w:sz w:val="48"/>
                          <w:szCs w:val="48"/>
                        </w:rPr>
                        <w:t>６月</w:t>
                      </w:r>
                      <w:r w:rsidR="00D228F0">
                        <w:rPr>
                          <w:rFonts w:ascii="UD デジタル 教科書体 NK-B" w:eastAsia="UD デジタル 教科書体 NK-B"/>
                          <w:w w:val="80"/>
                          <w:sz w:val="48"/>
                          <w:szCs w:val="48"/>
                        </w:rPr>
                        <w:t>３０日（</w:t>
                      </w:r>
                      <w:r w:rsidR="00D228F0">
                        <w:rPr>
                          <w:rFonts w:ascii="UD デジタル 教科書体 NK-B" w:eastAsia="UD デジタル 教科書体 NK-B" w:hint="eastAsia"/>
                          <w:w w:val="80"/>
                          <w:sz w:val="48"/>
                          <w:szCs w:val="48"/>
                        </w:rPr>
                        <w:t>水</w:t>
                      </w:r>
                      <w:r w:rsidR="00D228F0">
                        <w:rPr>
                          <w:rFonts w:ascii="UD デジタル 教科書体 NK-B" w:eastAsia="UD デジタル 教科書体 NK-B"/>
                          <w:w w:val="80"/>
                          <w:sz w:val="48"/>
                          <w:szCs w:val="48"/>
                        </w:rPr>
                        <w:t>）</w:t>
                      </w:r>
                    </w:p>
                  </w:txbxContent>
                </v:textbox>
              </v:shape>
            </w:pict>
          </mc:Fallback>
        </mc:AlternateContent>
      </w:r>
      <w:r w:rsidR="007651C2">
        <w:rPr>
          <w:noProof/>
        </w:rPr>
        <mc:AlternateContent>
          <mc:Choice Requires="wps">
            <w:drawing>
              <wp:anchor distT="0" distB="0" distL="114300" distR="114300" simplePos="0" relativeHeight="251707392" behindDoc="0" locked="0" layoutInCell="1" allowOverlap="1" wp14:anchorId="7ED6CBB3" wp14:editId="115198E7">
                <wp:simplePos x="0" y="0"/>
                <wp:positionH relativeFrom="column">
                  <wp:posOffset>998332</wp:posOffset>
                </wp:positionH>
                <wp:positionV relativeFrom="paragraph">
                  <wp:posOffset>436245</wp:posOffset>
                </wp:positionV>
                <wp:extent cx="5858510" cy="541655"/>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5858510" cy="541655"/>
                        </a:xfrm>
                        <a:prstGeom prst="rect">
                          <a:avLst/>
                        </a:prstGeom>
                        <a:noFill/>
                        <a:ln w="6350">
                          <a:noFill/>
                        </a:ln>
                        <a:effectLst/>
                      </wps:spPr>
                      <wps:txbx>
                        <w:txbxContent>
                          <w:p w:rsidR="007651C2" w:rsidRPr="007651C2" w:rsidRDefault="007651C2" w:rsidP="007651C2">
                            <w:pPr>
                              <w:spacing w:line="560" w:lineRule="exact"/>
                              <w:rPr>
                                <w:rFonts w:ascii="UD デジタル 教科書体 NK-B" w:eastAsia="UD デジタル 教科書体 NK-B"/>
                                <w:sz w:val="56"/>
                                <w:szCs w:val="48"/>
                              </w:rPr>
                            </w:pPr>
                            <w:r w:rsidRPr="007651C2">
                              <w:rPr>
                                <w:rFonts w:ascii="UD デジタル 教科書体 NK-B" w:eastAsia="UD デジタル 教科書体 NK-B" w:hint="eastAsia"/>
                                <w:sz w:val="56"/>
                                <w:szCs w:val="48"/>
                              </w:rPr>
                              <w:t>「</w:t>
                            </w:r>
                            <w:r w:rsidR="000279A5">
                              <w:rPr>
                                <w:rFonts w:ascii="UD デジタル 教科書体 NK-B" w:eastAsia="UD デジタル 教科書体 NK-B" w:hint="eastAsia"/>
                                <w:sz w:val="56"/>
                                <w:szCs w:val="48"/>
                              </w:rPr>
                              <w:t>わたしたちの</w:t>
                            </w:r>
                            <w:r w:rsidR="00AD0383">
                              <w:rPr>
                                <w:rFonts w:ascii="UD デジタル 教科書体 NK-B" w:eastAsia="UD デジタル 教科書体 NK-B" w:hint="eastAsia"/>
                                <w:sz w:val="56"/>
                                <w:szCs w:val="48"/>
                              </w:rPr>
                              <w:t>生活と食糧生産</w:t>
                            </w:r>
                            <w:r w:rsidRPr="007651C2">
                              <w:rPr>
                                <w:rFonts w:ascii="UD デジタル 教科書体 NK-B" w:eastAsia="UD デジタル 教科書体 NK-B" w:hint="eastAsia"/>
                                <w:sz w:val="56"/>
                                <w:szCs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6CBB3" id="テキスト ボックス 17" o:spid="_x0000_s1027" type="#_x0000_t202" style="position:absolute;left:0;text-align:left;margin-left:78.6pt;margin-top:34.35pt;width:461.3pt;height:42.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" filled="f" stroked="f" strokeweight=".5pt">
                <v:textbox>
                  <w:txbxContent>
                    <w:p w:rsidR="007651C2" w:rsidRPr="007651C2" w:rsidRDefault="007651C2" w:rsidP="007651C2">
                      <w:pPr>
                        <w:spacing w:line="560" w:lineRule="exact"/>
                        <w:rPr>
                          <w:rFonts w:ascii="UD デジタル 教科書体 NK-B" w:eastAsia="UD デジタル 教科書体 NK-B"/>
                          <w:sz w:val="56"/>
                          <w:szCs w:val="48"/>
                        </w:rPr>
                      </w:pPr>
                      <w:r w:rsidRPr="007651C2">
                        <w:rPr>
                          <w:rFonts w:ascii="UD デジタル 教科書体 NK-B" w:eastAsia="UD デジタル 教科書体 NK-B" w:hint="eastAsia"/>
                          <w:sz w:val="56"/>
                          <w:szCs w:val="48"/>
                        </w:rPr>
                        <w:t>「</w:t>
                      </w:r>
                      <w:r w:rsidR="000279A5">
                        <w:rPr>
                          <w:rFonts w:ascii="UD デジタル 教科書体 NK-B" w:eastAsia="UD デジタル 教科書体 NK-B" w:hint="eastAsia"/>
                          <w:sz w:val="56"/>
                          <w:szCs w:val="48"/>
                        </w:rPr>
                        <w:t>わたしたちの</w:t>
                      </w:r>
                      <w:r w:rsidR="00AD0383">
                        <w:rPr>
                          <w:rFonts w:ascii="UD デジタル 教科書体 NK-B" w:eastAsia="UD デジタル 教科書体 NK-B" w:hint="eastAsia"/>
                          <w:sz w:val="56"/>
                          <w:szCs w:val="48"/>
                        </w:rPr>
                        <w:t>生活と食糧生産</w:t>
                      </w:r>
                      <w:r w:rsidRPr="007651C2">
                        <w:rPr>
                          <w:rFonts w:ascii="UD デジタル 教科書体 NK-B" w:eastAsia="UD デジタル 教科書体 NK-B" w:hint="eastAsia"/>
                          <w:sz w:val="56"/>
                          <w:szCs w:val="48"/>
                        </w:rPr>
                        <w:t>」</w:t>
                      </w:r>
                    </w:p>
                  </w:txbxContent>
                </v:textbox>
              </v:shape>
            </w:pict>
          </mc:Fallback>
        </mc:AlternateContent>
      </w:r>
      <w:r w:rsidR="00AF3893">
        <w:rPr>
          <w:noProof/>
        </w:rPr>
        <mc:AlternateContent>
          <mc:Choice Requires="wps">
            <w:drawing>
              <wp:anchor distT="45720" distB="45720" distL="114300" distR="114300" simplePos="0" relativeHeight="251652096" behindDoc="0" locked="0" layoutInCell="1" allowOverlap="1">
                <wp:simplePos x="0" y="0"/>
                <wp:positionH relativeFrom="column">
                  <wp:posOffset>-5080</wp:posOffset>
                </wp:positionH>
                <wp:positionV relativeFrom="paragraph">
                  <wp:posOffset>34925</wp:posOffset>
                </wp:positionV>
                <wp:extent cx="6667500" cy="923925"/>
                <wp:effectExtent l="19050" t="19050" r="38100" b="4762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923925"/>
                        </a:xfrm>
                        <a:prstGeom prst="rect">
                          <a:avLst/>
                        </a:prstGeom>
                        <a:solidFill>
                          <a:srgbClr val="FFFF69"/>
                        </a:solidFill>
                        <a:ln w="57150">
                          <a:solidFill>
                            <a:srgbClr val="FFC000"/>
                          </a:solidFill>
                          <a:prstDash val="lgDashDotDot"/>
                          <a:miter lim="800000"/>
                          <a:headEnd/>
                          <a:tailEnd/>
                        </a:ln>
                      </wps:spPr>
                      <wps:txbx>
                        <w:txbxContent>
                          <w:p w:rsidR="003111FE" w:rsidRPr="003111FE" w:rsidRDefault="003111FE" w:rsidP="003111FE">
                            <w:pPr>
                              <w:ind w:firstLineChars="50" w:firstLine="360"/>
                              <w:rPr>
                                <w:rFonts w:ascii="UD デジタル 教科書体 NK-B" w:eastAsia="UD デジタル 教科書体 NK-B"/>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11FE">
                              <w:rPr>
                                <w:rFonts w:ascii="UD デジタル 教科書体 NK-B" w:eastAsia="UD デジタル 教科書体 NK-B" w:hint="eastAsi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8" type="#_x0000_t202" style="position:absolute;left:0;text-align:left;margin-left:-.4pt;margin-top:2.75pt;width:525pt;height:72.7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" fillcolor="#ffff69" strokecolor="#ffc000" strokeweight="4.5pt">
                <v:stroke dashstyle="longDashDotDot"/>
                <v:textbox>
                  <w:txbxContent>
                    <w:p w:rsidR="003111FE" w:rsidRPr="003111FE" w:rsidRDefault="003111FE" w:rsidP="003111FE">
                      <w:pPr>
                        <w:ind w:firstLineChars="50" w:firstLine="360"/>
                        <w:rPr>
                          <w:rFonts w:ascii="UD デジタル 教科書体 NK-B" w:eastAsia="UD デジタル 教科書体 NK-B"/>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11FE">
                        <w:rPr>
                          <w:rFonts w:ascii="UD デジタル 教科書体 NK-B" w:eastAsia="UD デジタル 教科書体 NK-B" w:hint="eastAsi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v:textbox>
              </v:shape>
            </w:pict>
          </mc:Fallback>
        </mc:AlternateContent>
      </w:r>
      <w:r w:rsidR="001C578F">
        <w:rPr>
          <w:rFonts w:ascii="UD デジタル 教科書体 NK-B" w:eastAsia="UD デジタル 教科書体 NK-B"/>
          <w:sz w:val="32"/>
          <w:szCs w:val="32"/>
        </w:rPr>
        <w:t xml:space="preserve">授業者　野村　彩夏　</w:t>
      </w:r>
      <w:r w:rsidR="001B3654">
        <w:rPr>
          <w:rFonts w:ascii="UD デジタル 教科書体 NK-B" w:eastAsia="UD デジタル 教科書体 NK-B"/>
          <w:sz w:val="32"/>
          <w:szCs w:val="32"/>
        </w:rPr>
        <w:t>T2,小林</w:t>
      </w:r>
      <w:r w:rsidR="00EB2C2C">
        <w:rPr>
          <w:rFonts w:ascii="UD デジタル 教科書体 NK-B" w:eastAsia="UD デジタル 教科書体 NK-B"/>
          <w:sz w:val="32"/>
          <w:szCs w:val="32"/>
        </w:rPr>
        <w:t xml:space="preserve">　直也　T3,舘野　翔</w:t>
      </w:r>
    </w:p>
    <w:p w:rsidR="001C578F" w:rsidRDefault="001C578F">
      <w:pPr>
        <w:rPr>
          <w:rFonts w:ascii="UD デジタル 教科書体 NK-B" w:eastAsia="UD デジタル 教科書体 NK-B"/>
          <w:sz w:val="40"/>
          <w:szCs w:val="40"/>
        </w:rPr>
      </w:pPr>
    </w:p>
    <w:p w:rsidR="00AF3893" w:rsidRDefault="00AD0383">
      <w:pPr>
        <w:rPr>
          <w:rFonts w:ascii="UD デジタル 教科書体 NK-B" w:eastAsia="UD デジタル 教科書体 NK-B"/>
          <w:sz w:val="40"/>
          <w:szCs w:val="40"/>
        </w:rPr>
      </w:pPr>
      <w:r>
        <w:rPr>
          <w:noProof/>
        </w:rPr>
        <mc:AlternateContent>
          <mc:Choice Requires="wps">
            <w:drawing>
              <wp:anchor distT="45720" distB="45720" distL="114300" distR="114300" simplePos="0" relativeHeight="251666432" behindDoc="0" locked="0" layoutInCell="1" allowOverlap="1" wp14:anchorId="4AFCAC1B" wp14:editId="5A6366D1">
                <wp:simplePos x="0" y="0"/>
                <wp:positionH relativeFrom="column">
                  <wp:posOffset>-156949</wp:posOffset>
                </wp:positionH>
                <wp:positionV relativeFrom="paragraph">
                  <wp:posOffset>266131</wp:posOffset>
                </wp:positionV>
                <wp:extent cx="4105275" cy="2197290"/>
                <wp:effectExtent l="0" t="0" r="28575" b="1270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5275" cy="2197290"/>
                        </a:xfrm>
                        <a:prstGeom prst="rect">
                          <a:avLst/>
                        </a:prstGeom>
                        <a:solidFill>
                          <a:srgbClr val="FFFFFF"/>
                        </a:solidFill>
                        <a:ln w="9525">
                          <a:solidFill>
                            <a:srgbClr val="000000"/>
                          </a:solidFill>
                          <a:miter lim="800000"/>
                          <a:headEnd/>
                          <a:tailEnd/>
                        </a:ln>
                      </wps:spPr>
                      <wps:txbx>
                        <w:txbxContent>
                          <w:p w:rsidR="00F66056" w:rsidRPr="00F66056" w:rsidRDefault="000279A5" w:rsidP="00F66056">
                            <w:pPr>
                              <w:spacing w:line="600" w:lineRule="exact"/>
                              <w:rPr>
                                <w:rFonts w:ascii="UD デジタル 教科書体 NK-B" w:eastAsia="UD デジタル 教科書体 NK-B"/>
                                <w:sz w:val="32"/>
                                <w:szCs w:val="32"/>
                                <w:u w:val="dashDotHeavy" w:color="ED7D31" w:themeColor="accent2"/>
                              </w:rPr>
                            </w:pPr>
                            <w:r>
                              <w:rPr>
                                <w:rFonts w:ascii="UD デジタル 教科書体 NK-B" w:eastAsia="UD デジタル 教科書体 NK-B" w:hint="eastAsia"/>
                                <w:sz w:val="40"/>
                                <w:szCs w:val="40"/>
                                <w:u w:val="dashDotHeavy" w:color="ED7D31" w:themeColor="accent2"/>
                              </w:rPr>
                              <w:t>目指す児童に迫るための</w:t>
                            </w:r>
                            <w:r>
                              <w:rPr>
                                <w:rFonts w:ascii="UD デジタル 教科書体 NK-B" w:eastAsia="UD デジタル 教科書体 NK-B"/>
                                <w:sz w:val="40"/>
                                <w:szCs w:val="40"/>
                                <w:u w:val="dashDotHeavy" w:color="ED7D31" w:themeColor="accent2"/>
                              </w:rPr>
                              <w:t>手立て</w:t>
                            </w:r>
                          </w:p>
                          <w:p w:rsidR="00AD0383" w:rsidRPr="00AD0383" w:rsidRDefault="00AD0383" w:rsidP="00AD0383">
                            <w:pPr>
                              <w:spacing w:line="300" w:lineRule="exact"/>
                              <w:rPr>
                                <w:rFonts w:ascii="UD デジタル 教科書体 N-R" w:eastAsia="UD デジタル 教科書体 N-R" w:hAnsiTheme="majorEastAsia"/>
                                <w:sz w:val="24"/>
                              </w:rPr>
                            </w:pPr>
                            <w:r w:rsidRPr="00AD0383">
                              <w:rPr>
                                <w:rFonts w:ascii="UD デジタル 教科書体 N-R" w:eastAsia="UD デジタル 教科書体 N-R" w:hAnsiTheme="majorEastAsia" w:hint="eastAsia"/>
                                <w:sz w:val="24"/>
                              </w:rPr>
                              <w:t>❶学びに応じた支援の工夫</w:t>
                            </w:r>
                          </w:p>
                          <w:p w:rsidR="00AD0383" w:rsidRPr="00AD0383" w:rsidRDefault="00AD0383" w:rsidP="00AD0383">
                            <w:pPr>
                              <w:spacing w:line="300" w:lineRule="exact"/>
                              <w:ind w:leftChars="100" w:left="450" w:hangingChars="100" w:hanging="240"/>
                              <w:rPr>
                                <w:rFonts w:ascii="UD デジタル 教科書体 N-R" w:eastAsia="UD デジタル 教科書体 N-R" w:hAnsiTheme="majorEastAsia" w:cs="AR P丸ゴシック体M"/>
                                <w:sz w:val="24"/>
                              </w:rPr>
                            </w:pPr>
                            <w:r w:rsidRPr="00AD0383">
                              <w:rPr>
                                <w:rFonts w:ascii="UD デジタル 教科書体 N-R" w:eastAsia="UD デジタル 教科書体 N-R" w:hAnsiTheme="majorEastAsia" w:hint="eastAsia"/>
                                <w:sz w:val="24"/>
                              </w:rPr>
                              <w:t>・</w:t>
                            </w:r>
                            <w:r w:rsidRPr="00AD0383">
                              <w:rPr>
                                <w:rFonts w:ascii="UD デジタル 教科書体 N-R" w:eastAsia="UD デジタル 教科書体 N-R" w:hAnsiTheme="majorEastAsia" w:cs="AR P丸ゴシック体M" w:hint="eastAsia"/>
                                <w:sz w:val="24"/>
                              </w:rPr>
                              <w:t>自分の考えに自信をもつことができる支援として、小集団活動を取り入れていく。</w:t>
                            </w:r>
                          </w:p>
                          <w:p w:rsidR="00AD0383" w:rsidRPr="00AD0383" w:rsidRDefault="00AD0383" w:rsidP="00AD0383">
                            <w:pPr>
                              <w:spacing w:line="300" w:lineRule="exact"/>
                              <w:ind w:leftChars="100" w:left="450" w:hangingChars="100" w:hanging="240"/>
                              <w:rPr>
                                <w:rFonts w:ascii="UD デジタル 教科書体 N-R" w:eastAsia="UD デジタル 教科書体 N-R" w:hAnsiTheme="majorEastAsia" w:cs="AR P丸ゴシック体M"/>
                                <w:sz w:val="24"/>
                              </w:rPr>
                            </w:pPr>
                            <w:r w:rsidRPr="00AD0383">
                              <w:rPr>
                                <w:rFonts w:ascii="UD デジタル 教科書体 N-R" w:eastAsia="UD デジタル 教科書体 N-R" w:hAnsiTheme="majorEastAsia" w:cs="AR P丸ゴシック体M" w:hint="eastAsia"/>
                                <w:sz w:val="24"/>
                              </w:rPr>
                              <w:t>・資料調べや発表など友達がいることで自信をもち学習に取り組めるようにした。</w:t>
                            </w:r>
                          </w:p>
                          <w:p w:rsidR="00AD0383" w:rsidRPr="00AD0383" w:rsidRDefault="00AD0383" w:rsidP="00AD0383">
                            <w:pPr>
                              <w:spacing w:line="300" w:lineRule="exact"/>
                              <w:rPr>
                                <w:rFonts w:ascii="UD デジタル 教科書体 N-R" w:eastAsia="UD デジタル 教科書体 N-R" w:hAnsiTheme="majorEastAsia"/>
                                <w:color w:val="000000" w:themeColor="text1"/>
                                <w:sz w:val="24"/>
                              </w:rPr>
                            </w:pPr>
                            <w:r w:rsidRPr="00AD0383">
                              <w:rPr>
                                <w:rFonts w:ascii="ＭＳ 明朝" w:hAnsi="ＭＳ 明朝" w:cs="ＭＳ 明朝" w:hint="eastAsia"/>
                                <w:sz w:val="24"/>
                              </w:rPr>
                              <w:t>➋</w:t>
                            </w:r>
                            <w:r w:rsidRPr="00AD0383">
                              <w:rPr>
                                <w:rFonts w:ascii="UD デジタル 教科書体 N-R" w:eastAsia="UD デジタル 教科書体 N-R" w:hAnsiTheme="majorEastAsia" w:hint="eastAsia"/>
                                <w:color w:val="000000" w:themeColor="text1"/>
                                <w:sz w:val="24"/>
                              </w:rPr>
                              <w:t>興味関心をもたせる工夫</w:t>
                            </w:r>
                          </w:p>
                          <w:p w:rsidR="00F66056" w:rsidRPr="00AD0383" w:rsidRDefault="00AD0383" w:rsidP="00AD0383">
                            <w:pPr>
                              <w:spacing w:line="300" w:lineRule="exact"/>
                              <w:ind w:leftChars="100" w:left="450" w:hangingChars="100" w:hanging="240"/>
                              <w:rPr>
                                <w:rFonts w:ascii="UD デジタル 教科書体 N-R" w:eastAsia="UD デジタル 教科書体 N-R" w:hAnsiTheme="minorEastAsia" w:cstheme="minorBidi"/>
                                <w:szCs w:val="21"/>
                              </w:rPr>
                            </w:pPr>
                            <w:r w:rsidRPr="00AD0383">
                              <w:rPr>
                                <w:rFonts w:ascii="UD デジタル 教科書体 N-R" w:eastAsia="UD デジタル 教科書体 N-R" w:hAnsiTheme="majorEastAsia" w:hint="eastAsia"/>
                                <w:sz w:val="24"/>
                              </w:rPr>
                              <w:t>・</w:t>
                            </w:r>
                            <w:r w:rsidRPr="00AD0383">
                              <w:rPr>
                                <w:rFonts w:ascii="UD デジタル 教科書体 N-R" w:eastAsia="UD デジタル 教科書体 N-R" w:hAnsiTheme="majorEastAsia" w:cs="AR P丸ゴシック体M" w:hint="eastAsia"/>
                                <w:sz w:val="24"/>
                              </w:rPr>
                              <w:t>スーパーのチラシやグラフの資料の提示、付箋の活用など視覚化による興味、関心を持たせる工夫を取り入れた。</w:t>
                            </w:r>
                          </w:p>
                          <w:p w:rsidR="00BC07E4" w:rsidRPr="00F66056" w:rsidRDefault="00BC07E4" w:rsidP="00E87BBB">
                            <w:pPr>
                              <w:spacing w:line="440" w:lineRule="exact"/>
                              <w:ind w:firstLineChars="50" w:firstLine="140"/>
                              <w:rPr>
                                <w:rFonts w:ascii="UD デジタル 教科書体 NK-B" w:eastAsia="UD デジタル 教科書体 NK-B" w:hAnsiTheme="minorEastAsia"/>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FCAC1B" id="_x0000_s1029" type="#_x0000_t202" style="position:absolute;left:0;text-align:left;margin-left:-12.35pt;margin-top:20.95pt;width:323.25pt;height:173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">
                <v:textbox>
                  <w:txbxContent>
                    <w:p w:rsidR="00F66056" w:rsidRPr="00F66056" w:rsidRDefault="000279A5" w:rsidP="00F66056">
                      <w:pPr>
                        <w:spacing w:line="600" w:lineRule="exact"/>
                        <w:rPr>
                          <w:rFonts w:ascii="UD デジタル 教科書体 NK-B" w:eastAsia="UD デジタル 教科書体 NK-B"/>
                          <w:sz w:val="32"/>
                          <w:szCs w:val="32"/>
                          <w:u w:val="dashDotHeavy" w:color="ED7D31" w:themeColor="accent2"/>
                        </w:rPr>
                      </w:pPr>
                      <w:r>
                        <w:rPr>
                          <w:rFonts w:ascii="UD デジタル 教科書体 NK-B" w:eastAsia="UD デジタル 教科書体 NK-B" w:hint="eastAsia"/>
                          <w:sz w:val="40"/>
                          <w:szCs w:val="40"/>
                          <w:u w:val="dashDotHeavy" w:color="ED7D31" w:themeColor="accent2"/>
                        </w:rPr>
                        <w:t>目指す児童に迫るための</w:t>
                      </w:r>
                      <w:r>
                        <w:rPr>
                          <w:rFonts w:ascii="UD デジタル 教科書体 NK-B" w:eastAsia="UD デジタル 教科書体 NK-B"/>
                          <w:sz w:val="40"/>
                          <w:szCs w:val="40"/>
                          <w:u w:val="dashDotHeavy" w:color="ED7D31" w:themeColor="accent2"/>
                        </w:rPr>
                        <w:t>手立て</w:t>
                      </w:r>
                    </w:p>
                    <w:p w:rsidR="00AD0383" w:rsidRPr="00AD0383" w:rsidRDefault="00AD0383" w:rsidP="00AD0383">
                      <w:pPr>
                        <w:spacing w:line="300" w:lineRule="exact"/>
                        <w:rPr>
                          <w:rFonts w:ascii="UD デジタル 教科書体 N-R" w:eastAsia="UD デジタル 教科書体 N-R" w:hAnsiTheme="majorEastAsia"/>
                          <w:sz w:val="24"/>
                        </w:rPr>
                      </w:pPr>
                      <w:r w:rsidRPr="00AD0383">
                        <w:rPr>
                          <w:rFonts w:ascii="UD デジタル 教科書体 N-R" w:eastAsia="UD デジタル 教科書体 N-R" w:hAnsiTheme="majorEastAsia" w:hint="eastAsia"/>
                          <w:sz w:val="24"/>
                        </w:rPr>
                        <w:t>❶学びに応じた支援の工夫</w:t>
                      </w:r>
                    </w:p>
                    <w:p w:rsidR="00AD0383" w:rsidRPr="00AD0383" w:rsidRDefault="00AD0383" w:rsidP="00AD0383">
                      <w:pPr>
                        <w:spacing w:line="300" w:lineRule="exact"/>
                        <w:ind w:leftChars="100" w:left="450" w:hangingChars="100" w:hanging="240"/>
                        <w:rPr>
                          <w:rFonts w:ascii="UD デジタル 教科書体 N-R" w:eastAsia="UD デジタル 教科書体 N-R" w:hAnsiTheme="majorEastAsia" w:cs="AR P丸ゴシック体M"/>
                          <w:sz w:val="24"/>
                        </w:rPr>
                      </w:pPr>
                      <w:r w:rsidRPr="00AD0383">
                        <w:rPr>
                          <w:rFonts w:ascii="UD デジタル 教科書体 N-R" w:eastAsia="UD デジタル 教科書体 N-R" w:hAnsiTheme="majorEastAsia" w:hint="eastAsia"/>
                          <w:sz w:val="24"/>
                        </w:rPr>
                        <w:t>・</w:t>
                      </w:r>
                      <w:r w:rsidRPr="00AD0383">
                        <w:rPr>
                          <w:rFonts w:ascii="UD デジタル 教科書体 N-R" w:eastAsia="UD デジタル 教科書体 N-R" w:hAnsiTheme="majorEastAsia" w:cs="AR P丸ゴシック体M" w:hint="eastAsia"/>
                          <w:sz w:val="24"/>
                        </w:rPr>
                        <w:t>自分の考えに自信をもつことができる支援として、小集団活動を取り入れていく。</w:t>
                      </w:r>
                    </w:p>
                    <w:p w:rsidR="00AD0383" w:rsidRPr="00AD0383" w:rsidRDefault="00AD0383" w:rsidP="00AD0383">
                      <w:pPr>
                        <w:spacing w:line="300" w:lineRule="exact"/>
                        <w:ind w:leftChars="100" w:left="450" w:hangingChars="100" w:hanging="240"/>
                        <w:rPr>
                          <w:rFonts w:ascii="UD デジタル 教科書体 N-R" w:eastAsia="UD デジタル 教科書体 N-R" w:hAnsiTheme="majorEastAsia" w:cs="AR P丸ゴシック体M"/>
                          <w:sz w:val="24"/>
                        </w:rPr>
                      </w:pPr>
                      <w:r w:rsidRPr="00AD0383">
                        <w:rPr>
                          <w:rFonts w:ascii="UD デジタル 教科書体 N-R" w:eastAsia="UD デジタル 教科書体 N-R" w:hAnsiTheme="majorEastAsia" w:cs="AR P丸ゴシック体M" w:hint="eastAsia"/>
                          <w:sz w:val="24"/>
                        </w:rPr>
                        <w:t>・資料調べや発表など友達がいることで自信をもち学習に取り組めるようにした。</w:t>
                      </w:r>
                    </w:p>
                    <w:p w:rsidR="00AD0383" w:rsidRPr="00AD0383" w:rsidRDefault="00AD0383" w:rsidP="00AD0383">
                      <w:pPr>
                        <w:spacing w:line="300" w:lineRule="exact"/>
                        <w:rPr>
                          <w:rFonts w:ascii="UD デジタル 教科書体 N-R" w:eastAsia="UD デジタル 教科書体 N-R" w:hAnsiTheme="majorEastAsia"/>
                          <w:color w:val="000000" w:themeColor="text1"/>
                          <w:sz w:val="24"/>
                        </w:rPr>
                      </w:pPr>
                      <w:r w:rsidRPr="00AD0383">
                        <w:rPr>
                          <w:rFonts w:ascii="ＭＳ 明朝" w:hAnsi="ＭＳ 明朝" w:cs="ＭＳ 明朝" w:hint="eastAsia"/>
                          <w:sz w:val="24"/>
                        </w:rPr>
                        <w:t>➋</w:t>
                      </w:r>
                      <w:r w:rsidRPr="00AD0383">
                        <w:rPr>
                          <w:rFonts w:ascii="UD デジタル 教科書体 N-R" w:eastAsia="UD デジタル 教科書体 N-R" w:hAnsiTheme="majorEastAsia" w:hint="eastAsia"/>
                          <w:color w:val="000000" w:themeColor="text1"/>
                          <w:sz w:val="24"/>
                        </w:rPr>
                        <w:t>興味関心をもたせる工夫</w:t>
                      </w:r>
                    </w:p>
                    <w:p w:rsidR="00F66056" w:rsidRPr="00AD0383" w:rsidRDefault="00AD0383" w:rsidP="00AD0383">
                      <w:pPr>
                        <w:spacing w:line="300" w:lineRule="exact"/>
                        <w:ind w:leftChars="100" w:left="450" w:hangingChars="100" w:hanging="240"/>
                        <w:rPr>
                          <w:rFonts w:ascii="UD デジタル 教科書体 N-R" w:eastAsia="UD デジタル 教科書体 N-R" w:hAnsiTheme="minorEastAsia" w:cstheme="minorBidi"/>
                          <w:szCs w:val="21"/>
                        </w:rPr>
                      </w:pPr>
                      <w:r w:rsidRPr="00AD0383">
                        <w:rPr>
                          <w:rFonts w:ascii="UD デジタル 教科書体 N-R" w:eastAsia="UD デジタル 教科書体 N-R" w:hAnsiTheme="majorEastAsia" w:hint="eastAsia"/>
                          <w:sz w:val="24"/>
                        </w:rPr>
                        <w:t>・</w:t>
                      </w:r>
                      <w:r w:rsidRPr="00AD0383">
                        <w:rPr>
                          <w:rFonts w:ascii="UD デジタル 教科書体 N-R" w:eastAsia="UD デジタル 教科書体 N-R" w:hAnsiTheme="majorEastAsia" w:cs="AR P丸ゴシック体M" w:hint="eastAsia"/>
                          <w:sz w:val="24"/>
                        </w:rPr>
                        <w:t>スーパーのチラシやグラフの資料の提示、付箋の活用など視覚化による興味、関心を持たせる工夫を取り入れた。</w:t>
                      </w:r>
                    </w:p>
                    <w:p w:rsidR="00BC07E4" w:rsidRPr="00F66056" w:rsidRDefault="00BC07E4" w:rsidP="00E87BBB">
                      <w:pPr>
                        <w:spacing w:line="440" w:lineRule="exact"/>
                        <w:ind w:firstLineChars="50" w:firstLine="140"/>
                        <w:rPr>
                          <w:rFonts w:ascii="UD デジタル 教科書体 NK-B" w:eastAsia="UD デジタル 教科書体 NK-B" w:hAnsiTheme="minorEastAsia"/>
                          <w:sz w:val="28"/>
                          <w:szCs w:val="28"/>
                        </w:rPr>
                      </w:pPr>
                    </w:p>
                  </w:txbxContent>
                </v:textbox>
              </v:shape>
            </w:pict>
          </mc:Fallback>
        </mc:AlternateContent>
      </w:r>
      <w:r w:rsidR="000279A5">
        <w:rPr>
          <w:noProof/>
        </w:rPr>
        <mc:AlternateContent>
          <mc:Choice Requires="wps">
            <w:drawing>
              <wp:anchor distT="45720" distB="45720" distL="114300" distR="114300" simplePos="0" relativeHeight="251668480" behindDoc="0" locked="0" layoutInCell="1" allowOverlap="1" wp14:anchorId="4DEDB39C" wp14:editId="33103E71">
                <wp:simplePos x="0" y="0"/>
                <wp:positionH relativeFrom="column">
                  <wp:posOffset>4157345</wp:posOffset>
                </wp:positionH>
                <wp:positionV relativeFrom="paragraph">
                  <wp:posOffset>415612</wp:posOffset>
                </wp:positionV>
                <wp:extent cx="2860675" cy="1538605"/>
                <wp:effectExtent l="0" t="0" r="0" b="4445"/>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1538605"/>
                        </a:xfrm>
                        <a:prstGeom prst="rect">
                          <a:avLst/>
                        </a:prstGeom>
                        <a:noFill/>
                        <a:ln w="9525">
                          <a:noFill/>
                          <a:miter lim="800000"/>
                          <a:headEnd/>
                          <a:tailEnd/>
                        </a:ln>
                      </wps:spPr>
                      <wps:txbx>
                        <w:txbxContent>
                          <w:p w:rsidR="00BC07E4" w:rsidRPr="003F2E57" w:rsidRDefault="00642164" w:rsidP="00BC07E4">
                            <w:pPr>
                              <w:jc w:val="center"/>
                              <w:rPr>
                                <w:rFonts w:ascii="UD デジタル 教科書体 NK-B" w:eastAsia="UD デジタル 教科書体 NK-B"/>
                                <w:sz w:val="44"/>
                                <w:szCs w:val="36"/>
                              </w:rPr>
                            </w:pPr>
                            <w:r w:rsidRPr="003F2E57">
                              <w:rPr>
                                <w:rFonts w:ascii="UD デジタル 教科書体 NK-B" w:eastAsia="UD デジタル 教科書体 NK-B" w:hint="eastAsia"/>
                                <w:sz w:val="44"/>
                                <w:szCs w:val="36"/>
                              </w:rPr>
                              <w:t>支援の工夫</w:t>
                            </w:r>
                          </w:p>
                          <w:p w:rsidR="00BC07E4" w:rsidRPr="00E70067" w:rsidRDefault="00BC07E4" w:rsidP="00BC07E4">
                            <w:pPr>
                              <w:spacing w:line="480" w:lineRule="exact"/>
                              <w:rPr>
                                <w:rFonts w:ascii="UD デジタル 教科書体 NK-B" w:eastAsia="UD デジタル 教科書体 NK-B"/>
                                <w:color w:val="000000" w:themeColor="text1"/>
                                <w:sz w:val="36"/>
                                <w:szCs w:val="36"/>
                              </w:rPr>
                            </w:pPr>
                            <w:r w:rsidRPr="00E70067">
                              <w:rPr>
                                <w:rFonts w:ascii="UD デジタル 教科書体 NK-B" w:eastAsia="UD デジタル 教科書体 NK-B" w:hint="eastAsia"/>
                                <w:color w:val="000000" w:themeColor="text1"/>
                                <w:sz w:val="36"/>
                                <w:szCs w:val="36"/>
                              </w:rPr>
                              <w:t>・</w:t>
                            </w:r>
                            <w:r w:rsidR="00E70067" w:rsidRPr="00E70067">
                              <w:rPr>
                                <w:rFonts w:ascii="UD デジタル 教科書体 NK-B" w:eastAsia="UD デジタル 教科書体 NK-B" w:hint="eastAsia"/>
                                <w:color w:val="000000" w:themeColor="text1"/>
                                <w:sz w:val="36"/>
                                <w:szCs w:val="36"/>
                              </w:rPr>
                              <w:t>情報交換</w:t>
                            </w:r>
                            <w:r w:rsidR="00642164" w:rsidRPr="00E70067">
                              <w:rPr>
                                <w:rFonts w:ascii="UD デジタル 教科書体 NK-B" w:eastAsia="UD デジタル 教科書体 NK-B" w:hint="eastAsia"/>
                                <w:color w:val="000000" w:themeColor="text1"/>
                                <w:sz w:val="36"/>
                                <w:szCs w:val="36"/>
                              </w:rPr>
                              <w:t>の工夫</w:t>
                            </w:r>
                          </w:p>
                          <w:p w:rsidR="00BC07E4" w:rsidRPr="00E70067" w:rsidRDefault="00BC07E4" w:rsidP="00BC07E4">
                            <w:pPr>
                              <w:spacing w:line="480" w:lineRule="exact"/>
                              <w:rPr>
                                <w:rFonts w:ascii="UD デジタル 教科書体 NK-B" w:eastAsia="UD デジタル 教科書体 NK-B"/>
                                <w:color w:val="000000" w:themeColor="text1"/>
                                <w:sz w:val="36"/>
                                <w:szCs w:val="36"/>
                              </w:rPr>
                            </w:pPr>
                            <w:r w:rsidRPr="00E70067">
                              <w:rPr>
                                <w:rFonts w:ascii="UD デジタル 教科書体 NK-B" w:eastAsia="UD デジタル 教科書体 NK-B" w:hint="eastAsia"/>
                                <w:color w:val="000000" w:themeColor="text1"/>
                                <w:sz w:val="36"/>
                                <w:szCs w:val="36"/>
                              </w:rPr>
                              <w:t>・</w:t>
                            </w:r>
                            <w:r w:rsidR="00060BEE" w:rsidRPr="00E70067">
                              <w:rPr>
                                <w:rFonts w:ascii="UD デジタル 教科書体 NK-B" w:eastAsia="UD デジタル 教科書体 NK-B" w:hint="eastAsia"/>
                                <w:color w:val="000000" w:themeColor="text1"/>
                                <w:sz w:val="36"/>
                                <w:szCs w:val="36"/>
                              </w:rPr>
                              <w:t>板書</w:t>
                            </w:r>
                            <w:r w:rsidR="00735913" w:rsidRPr="00E70067">
                              <w:rPr>
                                <w:rFonts w:ascii="UD デジタル 教科書体 NK-B" w:eastAsia="UD デジタル 教科書体 NK-B" w:hint="eastAsia"/>
                                <w:color w:val="000000" w:themeColor="text1"/>
                                <w:sz w:val="36"/>
                                <w:szCs w:val="36"/>
                              </w:rPr>
                              <w:t>、</w:t>
                            </w:r>
                            <w:r w:rsidR="00642164" w:rsidRPr="00E70067">
                              <w:rPr>
                                <w:rFonts w:ascii="UD デジタル 教科書体 NK-B" w:eastAsia="UD デジタル 教科書体 NK-B"/>
                                <w:color w:val="000000" w:themeColor="text1"/>
                                <w:sz w:val="36"/>
                                <w:szCs w:val="36"/>
                              </w:rPr>
                              <w:t>ワークシート</w:t>
                            </w:r>
                          </w:p>
                          <w:p w:rsidR="00BC07E4" w:rsidRPr="00E70067" w:rsidRDefault="00BC07E4" w:rsidP="00BC07E4">
                            <w:pPr>
                              <w:spacing w:line="480" w:lineRule="exact"/>
                              <w:rPr>
                                <w:rFonts w:ascii="UD デジタル 教科書体 NK-B" w:eastAsia="UD デジタル 教科書体 NK-B"/>
                                <w:color w:val="000000" w:themeColor="text1"/>
                                <w:sz w:val="36"/>
                                <w:szCs w:val="36"/>
                              </w:rPr>
                            </w:pPr>
                            <w:r w:rsidRPr="00E70067">
                              <w:rPr>
                                <w:rFonts w:ascii="UD デジタル 教科書体 NK-B" w:eastAsia="UD デジタル 教科書体 NK-B" w:hint="eastAsia"/>
                                <w:color w:val="000000" w:themeColor="text1"/>
                                <w:sz w:val="36"/>
                                <w:szCs w:val="36"/>
                              </w:rPr>
                              <w:t>・</w:t>
                            </w:r>
                            <w:r w:rsidR="00642164" w:rsidRPr="00E70067">
                              <w:rPr>
                                <w:rFonts w:ascii="UD デジタル 教科書体 NK-B" w:eastAsia="UD デジタル 教科書体 NK-B" w:hint="eastAsia"/>
                                <w:color w:val="000000" w:themeColor="text1"/>
                                <w:sz w:val="36"/>
                                <w:szCs w:val="36"/>
                              </w:rPr>
                              <w:t>グループ編成の仕方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EDB39C" id="_x0000_s1030" type="#_x0000_t202" style="position:absolute;left:0;text-align:left;margin-left:327.35pt;margin-top:32.75pt;width:225.25pt;height:121.1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" filled="f" stroked="f">
                <v:textbox>
                  <w:txbxContent>
                    <w:p w:rsidR="00BC07E4" w:rsidRPr="003F2E57" w:rsidRDefault="00642164" w:rsidP="00BC07E4">
                      <w:pPr>
                        <w:jc w:val="center"/>
                        <w:rPr>
                          <w:rFonts w:ascii="UD デジタル 教科書体 NK-B" w:eastAsia="UD デジタル 教科書体 NK-B"/>
                          <w:sz w:val="44"/>
                          <w:szCs w:val="36"/>
                        </w:rPr>
                      </w:pPr>
                      <w:r w:rsidRPr="003F2E57">
                        <w:rPr>
                          <w:rFonts w:ascii="UD デジタル 教科書体 NK-B" w:eastAsia="UD デジタル 教科書体 NK-B" w:hint="eastAsia"/>
                          <w:sz w:val="44"/>
                          <w:szCs w:val="36"/>
                        </w:rPr>
                        <w:t>支援の工夫</w:t>
                      </w:r>
                    </w:p>
                    <w:p w:rsidR="00BC07E4" w:rsidRPr="00E70067" w:rsidRDefault="00BC07E4" w:rsidP="00BC07E4">
                      <w:pPr>
                        <w:spacing w:line="480" w:lineRule="exact"/>
                        <w:rPr>
                          <w:rFonts w:ascii="UD デジタル 教科書体 NK-B" w:eastAsia="UD デジタル 教科書体 NK-B"/>
                          <w:color w:val="000000" w:themeColor="text1"/>
                          <w:sz w:val="36"/>
                          <w:szCs w:val="36"/>
                        </w:rPr>
                      </w:pPr>
                      <w:r w:rsidRPr="00E70067">
                        <w:rPr>
                          <w:rFonts w:ascii="UD デジタル 教科書体 NK-B" w:eastAsia="UD デジタル 教科書体 NK-B" w:hint="eastAsia"/>
                          <w:color w:val="000000" w:themeColor="text1"/>
                          <w:sz w:val="36"/>
                          <w:szCs w:val="36"/>
                        </w:rPr>
                        <w:t>・</w:t>
                      </w:r>
                      <w:r w:rsidR="00E70067" w:rsidRPr="00E70067">
                        <w:rPr>
                          <w:rFonts w:ascii="UD デジタル 教科書体 NK-B" w:eastAsia="UD デジタル 教科書体 NK-B" w:hint="eastAsia"/>
                          <w:color w:val="000000" w:themeColor="text1"/>
                          <w:sz w:val="36"/>
                          <w:szCs w:val="36"/>
                        </w:rPr>
                        <w:t>情報交換</w:t>
                      </w:r>
                      <w:r w:rsidR="00642164" w:rsidRPr="00E70067">
                        <w:rPr>
                          <w:rFonts w:ascii="UD デジタル 教科書体 NK-B" w:eastAsia="UD デジタル 教科書体 NK-B" w:hint="eastAsia"/>
                          <w:color w:val="000000" w:themeColor="text1"/>
                          <w:sz w:val="36"/>
                          <w:szCs w:val="36"/>
                        </w:rPr>
                        <w:t>の工夫</w:t>
                      </w:r>
                    </w:p>
                    <w:p w:rsidR="00BC07E4" w:rsidRPr="00E70067" w:rsidRDefault="00BC07E4" w:rsidP="00BC07E4">
                      <w:pPr>
                        <w:spacing w:line="480" w:lineRule="exact"/>
                        <w:rPr>
                          <w:rFonts w:ascii="UD デジタル 教科書体 NK-B" w:eastAsia="UD デジタル 教科書体 NK-B"/>
                          <w:color w:val="000000" w:themeColor="text1"/>
                          <w:sz w:val="36"/>
                          <w:szCs w:val="36"/>
                        </w:rPr>
                      </w:pPr>
                      <w:r w:rsidRPr="00E70067">
                        <w:rPr>
                          <w:rFonts w:ascii="UD デジタル 教科書体 NK-B" w:eastAsia="UD デジタル 教科書体 NK-B" w:hint="eastAsia"/>
                          <w:color w:val="000000" w:themeColor="text1"/>
                          <w:sz w:val="36"/>
                          <w:szCs w:val="36"/>
                        </w:rPr>
                        <w:t>・</w:t>
                      </w:r>
                      <w:r w:rsidR="00060BEE" w:rsidRPr="00E70067">
                        <w:rPr>
                          <w:rFonts w:ascii="UD デジタル 教科書体 NK-B" w:eastAsia="UD デジタル 教科書体 NK-B" w:hint="eastAsia"/>
                          <w:color w:val="000000" w:themeColor="text1"/>
                          <w:sz w:val="36"/>
                          <w:szCs w:val="36"/>
                        </w:rPr>
                        <w:t>板書</w:t>
                      </w:r>
                      <w:r w:rsidR="00735913" w:rsidRPr="00E70067">
                        <w:rPr>
                          <w:rFonts w:ascii="UD デジタル 教科書体 NK-B" w:eastAsia="UD デジタル 教科書体 NK-B" w:hint="eastAsia"/>
                          <w:color w:val="000000" w:themeColor="text1"/>
                          <w:sz w:val="36"/>
                          <w:szCs w:val="36"/>
                        </w:rPr>
                        <w:t>、</w:t>
                      </w:r>
                      <w:r w:rsidR="00642164" w:rsidRPr="00E70067">
                        <w:rPr>
                          <w:rFonts w:ascii="UD デジタル 教科書体 NK-B" w:eastAsia="UD デジタル 教科書体 NK-B"/>
                          <w:color w:val="000000" w:themeColor="text1"/>
                          <w:sz w:val="36"/>
                          <w:szCs w:val="36"/>
                        </w:rPr>
                        <w:t>ワークシート</w:t>
                      </w:r>
                    </w:p>
                    <w:p w:rsidR="00BC07E4" w:rsidRPr="00E70067" w:rsidRDefault="00BC07E4" w:rsidP="00BC07E4">
                      <w:pPr>
                        <w:spacing w:line="480" w:lineRule="exact"/>
                        <w:rPr>
                          <w:rFonts w:ascii="UD デジタル 教科書体 NK-B" w:eastAsia="UD デジタル 教科書体 NK-B"/>
                          <w:color w:val="000000" w:themeColor="text1"/>
                          <w:sz w:val="36"/>
                          <w:szCs w:val="36"/>
                        </w:rPr>
                      </w:pPr>
                      <w:r w:rsidRPr="00E70067">
                        <w:rPr>
                          <w:rFonts w:ascii="UD デジタル 教科書体 NK-B" w:eastAsia="UD デジタル 教科書体 NK-B" w:hint="eastAsia"/>
                          <w:color w:val="000000" w:themeColor="text1"/>
                          <w:sz w:val="36"/>
                          <w:szCs w:val="36"/>
                        </w:rPr>
                        <w:t>・</w:t>
                      </w:r>
                      <w:r w:rsidR="00642164" w:rsidRPr="00E70067">
                        <w:rPr>
                          <w:rFonts w:ascii="UD デジタル 教科書体 NK-B" w:eastAsia="UD デジタル 教科書体 NK-B" w:hint="eastAsia"/>
                          <w:color w:val="000000" w:themeColor="text1"/>
                          <w:sz w:val="36"/>
                          <w:szCs w:val="36"/>
                        </w:rPr>
                        <w:t>グループ編成の仕方</w:t>
                      </w:r>
                    </w:p>
                  </w:txbxContent>
                </v:textbox>
                <w10:wrap type="square"/>
              </v:shape>
            </w:pict>
          </mc:Fallback>
        </mc:AlternateContent>
      </w:r>
      <w:r w:rsidR="00032732">
        <w:rPr>
          <w:rFonts w:ascii="UD デジタル 教科書体 NK-B" w:eastAsia="UD デジタル 教科書体 NK-B" w:hint="eastAsia"/>
          <w:noProof/>
          <w:sz w:val="40"/>
          <w:szCs w:val="40"/>
        </w:rPr>
        <mc:AlternateContent>
          <mc:Choice Requires="wps">
            <w:drawing>
              <wp:anchor distT="0" distB="0" distL="114300" distR="114300" simplePos="0" relativeHeight="251654144" behindDoc="1" locked="0" layoutInCell="1" allowOverlap="1">
                <wp:simplePos x="0" y="0"/>
                <wp:positionH relativeFrom="column">
                  <wp:posOffset>4055168</wp:posOffset>
                </wp:positionH>
                <wp:positionV relativeFrom="paragraph">
                  <wp:posOffset>332105</wp:posOffset>
                </wp:positionV>
                <wp:extent cx="2893984" cy="1981433"/>
                <wp:effectExtent l="19050" t="19050" r="20955" b="19050"/>
                <wp:wrapNone/>
                <wp:docPr id="2" name="フローチャート: 代替処理 2"/>
                <wp:cNvGraphicFramePr/>
                <a:graphic xmlns:a="http://schemas.openxmlformats.org/drawingml/2006/main">
                  <a:graphicData uri="http://schemas.microsoft.com/office/word/2010/wordprocessingShape">
                    <wps:wsp>
                      <wps:cNvSpPr/>
                      <wps:spPr>
                        <a:xfrm>
                          <a:off x="0" y="0"/>
                          <a:ext cx="2893984" cy="1981433"/>
                        </a:xfrm>
                        <a:prstGeom prst="flowChartAlternateProcess">
                          <a:avLst/>
                        </a:prstGeom>
                        <a:solidFill>
                          <a:srgbClr val="FFCCFF"/>
                        </a:solidFill>
                        <a:ln w="38100">
                          <a:solidFill>
                            <a:srgbClr val="E549A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FF93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2" o:spid="_x0000_s1026" type="#_x0000_t176" style="position:absolute;left:0;text-align:left;margin-left:319.3pt;margin-top:26.15pt;width:227.85pt;height:1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" fillcolor="#fcf" strokecolor="#e549ad" strokeweight="3pt"/>
            </w:pict>
          </mc:Fallback>
        </mc:AlternateContent>
      </w:r>
    </w:p>
    <w:p w:rsidR="00AF3893" w:rsidRDefault="00AF3893">
      <w:pPr>
        <w:rPr>
          <w:rFonts w:ascii="UD デジタル 教科書体 NK-B" w:eastAsia="UD デジタル 教科書体 NK-B"/>
          <w:sz w:val="40"/>
          <w:szCs w:val="40"/>
        </w:rPr>
      </w:pPr>
    </w:p>
    <w:p w:rsidR="00AF3893" w:rsidRDefault="00AF3893">
      <w:pPr>
        <w:rPr>
          <w:rFonts w:ascii="UD デジタル 教科書体 NK-B" w:eastAsia="UD デジタル 教科書体 NK-B"/>
          <w:sz w:val="40"/>
          <w:szCs w:val="40"/>
        </w:rPr>
      </w:pPr>
    </w:p>
    <w:p w:rsidR="00AF3893" w:rsidRDefault="00AF3893">
      <w:pPr>
        <w:rPr>
          <w:rFonts w:ascii="UD デジタル 教科書体 NK-B" w:eastAsia="UD デジタル 教科書体 NK-B"/>
          <w:sz w:val="40"/>
          <w:szCs w:val="40"/>
        </w:rPr>
      </w:pPr>
    </w:p>
    <w:p w:rsidR="00AF3893" w:rsidRPr="00BC07E4" w:rsidRDefault="00AF3893" w:rsidP="00BC07E4">
      <w:pPr>
        <w:rPr>
          <w:rFonts w:ascii="UD デジタル 教科書体 NK-B" w:eastAsia="UD デジタル 教科書体 NK-B"/>
          <w:sz w:val="40"/>
          <w:szCs w:val="40"/>
        </w:rPr>
      </w:pPr>
      <w:r>
        <w:rPr>
          <w:rFonts w:ascii="UD デジタル 教科書体 NK-B" w:eastAsia="UD デジタル 教科書体 NK-B"/>
          <w:sz w:val="40"/>
          <w:szCs w:val="40"/>
        </w:rPr>
        <w:tab/>
      </w:r>
    </w:p>
    <w:p w:rsidR="00AF3893" w:rsidRPr="00AF3893" w:rsidRDefault="007742C5" w:rsidP="00AF3893">
      <w:pPr>
        <w:tabs>
          <w:tab w:val="left" w:pos="7020"/>
        </w:tabs>
        <w:rPr>
          <w:rFonts w:ascii="UD デジタル 教科書体 NK-B" w:eastAsia="UD デジタル 教科書体 NK-B"/>
          <w:sz w:val="40"/>
          <w:szCs w:val="40"/>
        </w:rPr>
      </w:pPr>
      <w:r>
        <w:rPr>
          <w:rFonts w:ascii="UD デジタル 教科書体 NK-B" w:eastAsia="UD デジタル 教科書体 NK-B"/>
          <w:noProof/>
          <w:sz w:val="40"/>
          <w:szCs w:val="40"/>
        </w:rPr>
        <mc:AlternateContent>
          <mc:Choice Requires="wps">
            <w:drawing>
              <wp:anchor distT="0" distB="0" distL="114300" distR="114300" simplePos="0" relativeHeight="251717632" behindDoc="1" locked="0" layoutInCell="1" allowOverlap="1" wp14:anchorId="6E92138A" wp14:editId="750498B4">
                <wp:simplePos x="0" y="0"/>
                <wp:positionH relativeFrom="column">
                  <wp:posOffset>-333375</wp:posOffset>
                </wp:positionH>
                <wp:positionV relativeFrom="paragraph">
                  <wp:posOffset>228600</wp:posOffset>
                </wp:positionV>
                <wp:extent cx="3636645" cy="1885950"/>
                <wp:effectExtent l="0" t="0" r="1905" b="0"/>
                <wp:wrapNone/>
                <wp:docPr id="8" name="円/楕円 8"/>
                <wp:cNvGraphicFramePr/>
                <a:graphic xmlns:a="http://schemas.openxmlformats.org/drawingml/2006/main">
                  <a:graphicData uri="http://schemas.microsoft.com/office/word/2010/wordprocessingShape">
                    <wps:wsp>
                      <wps:cNvSpPr/>
                      <wps:spPr>
                        <a:xfrm>
                          <a:off x="0" y="0"/>
                          <a:ext cx="3636645" cy="1885950"/>
                        </a:xfrm>
                        <a:prstGeom prst="ellipse">
                          <a:avLst/>
                        </a:prstGeom>
                        <a:solidFill>
                          <a:schemeClr val="accent5">
                            <a:lumMod val="20000"/>
                            <a:lumOff val="80000"/>
                          </a:schemeClr>
                        </a:solidFill>
                        <a:ln w="12700" cap="flat" cmpd="sng" algn="ctr">
                          <a:noFill/>
                          <a:prstDash val="solid"/>
                          <a:miter lim="800000"/>
                        </a:ln>
                        <a:effectLst>
                          <a:softEdge rad="3175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D19F6B" id="円/楕円 8" o:spid="_x0000_s1026" style="position:absolute;left:0;text-align:left;margin-left:-26.25pt;margin-top:18pt;width:286.35pt;height:148.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" fillcolor="#d9e2f3 [664]" stroked="f" strokeweight="1pt">
                <v:stroke joinstyle="miter"/>
              </v:oval>
            </w:pict>
          </mc:Fallback>
        </mc:AlternateContent>
      </w:r>
      <w:r w:rsidR="00F00752" w:rsidRPr="00F03F8D">
        <w:rPr>
          <w:noProof/>
        </w:rPr>
        <w:drawing>
          <wp:anchor distT="0" distB="0" distL="114300" distR="114300" simplePos="0" relativeHeight="251743232" behindDoc="1" locked="0" layoutInCell="1" allowOverlap="1">
            <wp:simplePos x="0" y="0"/>
            <wp:positionH relativeFrom="column">
              <wp:posOffset>1000125</wp:posOffset>
            </wp:positionH>
            <wp:positionV relativeFrom="paragraph">
              <wp:posOffset>285750</wp:posOffset>
            </wp:positionV>
            <wp:extent cx="2303748" cy="1771650"/>
            <wp:effectExtent l="190500" t="190500" r="192405" b="190500"/>
            <wp:wrapNone/>
            <wp:docPr id="7" name="図 7" descr="W:\【移行フォルダ】\写真はここに入れてください\★令和３年度写真\研究授業\030630 研究授業５－１社会\IMG_52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移行フォルダ】\写真はここに入れてください\★令和３年度写真\研究授業\030630 研究授業５－１社会\IMG_5270.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3921" r="13052"/>
                    <a:stretch/>
                  </pic:blipFill>
                  <pic:spPr bwMode="auto">
                    <a:xfrm>
                      <a:off x="0" y="0"/>
                      <a:ext cx="2303748" cy="1771650"/>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00752" w:rsidRPr="00F03F8D">
        <w:rPr>
          <w:noProof/>
        </w:rPr>
        <w:drawing>
          <wp:anchor distT="0" distB="0" distL="114300" distR="114300" simplePos="0" relativeHeight="251744256" behindDoc="1" locked="0" layoutInCell="1" allowOverlap="1">
            <wp:simplePos x="0" y="0"/>
            <wp:positionH relativeFrom="column">
              <wp:posOffset>3429000</wp:posOffset>
            </wp:positionH>
            <wp:positionV relativeFrom="paragraph">
              <wp:posOffset>228600</wp:posOffset>
            </wp:positionV>
            <wp:extent cx="3487420" cy="1959448"/>
            <wp:effectExtent l="0" t="0" r="0" b="3175"/>
            <wp:wrapNone/>
            <wp:docPr id="9" name="図 9" descr="W:\【移行フォルダ】\写真はここに入れてください\★令和３年度写真\研究授業\030630 研究授業５－１社会\IMG_5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移行フォルダ】\写真はここに入れてください\★令和３年度写真\研究授業\030630 研究授業５－１社会\IMG_525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98803" cy="1965844"/>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3111FE" w:rsidRPr="001C578F" w:rsidRDefault="009336F9">
      <w:bookmarkStart w:id="0" w:name="_GoBack"/>
      <w:bookmarkEnd w:id="0"/>
      <w:r w:rsidRPr="00E70067">
        <w:rPr>
          <w:noProof/>
        </w:rPr>
        <w:drawing>
          <wp:anchor distT="0" distB="0" distL="114300" distR="114300" simplePos="0" relativeHeight="251745280" behindDoc="1" locked="0" layoutInCell="1" allowOverlap="1">
            <wp:simplePos x="0" y="0"/>
            <wp:positionH relativeFrom="column">
              <wp:posOffset>-629920</wp:posOffset>
            </wp:positionH>
            <wp:positionV relativeFrom="paragraph">
              <wp:posOffset>2832100</wp:posOffset>
            </wp:positionV>
            <wp:extent cx="2158365" cy="1543685"/>
            <wp:effectExtent l="59690" t="35560" r="53975" b="34925"/>
            <wp:wrapNone/>
            <wp:docPr id="12" name="図 12" descr="W:\【移行フォルダ】\写真はここに入れてください\★令和３年度写真\研究授業\030630 研究授業５－１社会\IMG_52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移行フォルダ】\写真はここに入れてください\★令和３年度写真\研究授業\030630 研究授業５－１社会\IMG_5259.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6745" r="33558" b="6664"/>
                    <a:stretch/>
                  </pic:blipFill>
                  <pic:spPr bwMode="auto">
                    <a:xfrm rot="5242466">
                      <a:off x="0" y="0"/>
                      <a:ext cx="2158365" cy="1543685"/>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UD デジタル 教科書体 NK-B" w:eastAsia="UD デジタル 教科書体 NK-B"/>
          <w:noProof/>
          <w:sz w:val="40"/>
          <w:szCs w:val="40"/>
        </w:rPr>
        <mc:AlternateContent>
          <mc:Choice Requires="wps">
            <w:drawing>
              <wp:anchor distT="0" distB="0" distL="114300" distR="114300" simplePos="0" relativeHeight="251774976" behindDoc="0" locked="0" layoutInCell="1" allowOverlap="1" wp14:anchorId="07819233" wp14:editId="10D251F9">
                <wp:simplePos x="0" y="0"/>
                <wp:positionH relativeFrom="column">
                  <wp:posOffset>69053</wp:posOffset>
                </wp:positionH>
                <wp:positionV relativeFrom="paragraph">
                  <wp:posOffset>2460625</wp:posOffset>
                </wp:positionV>
                <wp:extent cx="1198245" cy="495300"/>
                <wp:effectExtent l="0" t="0" r="1905" b="0"/>
                <wp:wrapNone/>
                <wp:docPr id="16" name="円/楕円 16"/>
                <wp:cNvGraphicFramePr/>
                <a:graphic xmlns:a="http://schemas.openxmlformats.org/drawingml/2006/main">
                  <a:graphicData uri="http://schemas.microsoft.com/office/word/2010/wordprocessingShape">
                    <wps:wsp>
                      <wps:cNvSpPr/>
                      <wps:spPr>
                        <a:xfrm>
                          <a:off x="0" y="0"/>
                          <a:ext cx="1198245" cy="495300"/>
                        </a:xfrm>
                        <a:prstGeom prst="ellipse">
                          <a:avLst/>
                        </a:prstGeom>
                        <a:solidFill>
                          <a:srgbClr val="FFFF5F"/>
                        </a:solidFill>
                        <a:ln w="12700" cap="flat" cmpd="sng" algn="ctr">
                          <a:noFill/>
                          <a:prstDash val="solid"/>
                          <a:miter lim="800000"/>
                        </a:ln>
                        <a:effectLst>
                          <a:softEdge rad="3175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43A053" id="円/楕円 16" o:spid="_x0000_s1026" style="position:absolute;left:0;text-align:left;margin-left:5.45pt;margin-top:193.75pt;width:94.35pt;height:39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" fillcolor="#ffff5f" stroked="f" strokeweight="1pt">
                <v:stroke joinstyle="miter"/>
              </v:oval>
            </w:pict>
          </mc:Fallback>
        </mc:AlternateContent>
      </w:r>
      <w:r w:rsidRPr="006C32AF">
        <w:rPr>
          <w:noProof/>
        </w:rPr>
        <mc:AlternateContent>
          <mc:Choice Requires="wps">
            <w:drawing>
              <wp:anchor distT="45720" distB="45720" distL="114300" distR="114300" simplePos="0" relativeHeight="251777024" behindDoc="0" locked="0" layoutInCell="1" allowOverlap="1" wp14:anchorId="17E1E24E" wp14:editId="4FB38F6B">
                <wp:simplePos x="0" y="0"/>
                <wp:positionH relativeFrom="column">
                  <wp:posOffset>211455</wp:posOffset>
                </wp:positionH>
                <wp:positionV relativeFrom="paragraph">
                  <wp:posOffset>2517302</wp:posOffset>
                </wp:positionV>
                <wp:extent cx="1783080" cy="868680"/>
                <wp:effectExtent l="0" t="0" r="0" b="0"/>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080" cy="868680"/>
                        </a:xfrm>
                        <a:prstGeom prst="rect">
                          <a:avLst/>
                        </a:prstGeom>
                        <a:noFill/>
                        <a:ln w="9525">
                          <a:noFill/>
                          <a:miter lim="800000"/>
                          <a:headEnd/>
                          <a:tailEnd/>
                        </a:ln>
                      </wps:spPr>
                      <wps:txbx>
                        <w:txbxContent>
                          <w:p w:rsidR="006C32AF" w:rsidRPr="00E26500" w:rsidRDefault="006C32AF" w:rsidP="006C32AF">
                            <w:pPr>
                              <w:spacing w:line="400" w:lineRule="exact"/>
                              <w:rPr>
                                <w:rFonts w:ascii="UD デジタル 教科書体 NK-B" w:eastAsia="UD デジタル 教科書体 NK-B"/>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UD デジタル 教科書体 NK-B" w:eastAsia="UD デジタル 教科書体 NK-B" w:hint="eastAsia"/>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情報交換</w:t>
                            </w:r>
                          </w:p>
                          <w:p w:rsidR="006C32AF" w:rsidRPr="001556FF" w:rsidRDefault="006C32AF" w:rsidP="006C32A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E1E24E" id="_x0000_t202" coordsize="21600,21600" o:spt="202" path="m,l,21600r21600,l21600,xe">
                <v:stroke joinstyle="miter"/>
                <v:path gradientshapeok="t" o:connecttype="rect"/>
              </v:shapetype>
              <v:shape id="_x0000_s1031" type="#_x0000_t202" style="position:absolute;left:0;text-align:left;margin-left:16.65pt;margin-top:198.2pt;width:140.4pt;height:68.4pt;z-index:251777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" filled="f" stroked="f">
                <v:textbox>
                  <w:txbxContent>
                    <w:p w:rsidR="006C32AF" w:rsidRPr="00E26500" w:rsidRDefault="006C32AF" w:rsidP="006C32AF">
                      <w:pPr>
                        <w:spacing w:line="400" w:lineRule="exact"/>
                        <w:rPr>
                          <w:rFonts w:ascii="UD デジタル 教科書体 NK-B" w:eastAsia="UD デジタル 教科書体 NK-B"/>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UD デジタル 教科書体 NK-B" w:eastAsia="UD デジタル 教科書体 NK-B" w:hint="eastAsia"/>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情報交換</w:t>
                      </w:r>
                    </w:p>
                    <w:p w:rsidR="006C32AF" w:rsidRPr="001556FF" w:rsidRDefault="006C32AF" w:rsidP="006C32AF"/>
                  </w:txbxContent>
                </v:textbox>
                <w10:wrap type="square"/>
              </v:shape>
            </w:pict>
          </mc:Fallback>
        </mc:AlternateContent>
      </w:r>
      <w:r>
        <w:rPr>
          <w:noProof/>
        </w:rPr>
        <mc:AlternateContent>
          <mc:Choice Requires="wps">
            <w:drawing>
              <wp:anchor distT="45720" distB="45720" distL="114300" distR="114300" simplePos="0" relativeHeight="251676672" behindDoc="0" locked="0" layoutInCell="1" allowOverlap="1" wp14:anchorId="277B7268" wp14:editId="45E0D726">
                <wp:simplePos x="0" y="0"/>
                <wp:positionH relativeFrom="column">
                  <wp:posOffset>-344805</wp:posOffset>
                </wp:positionH>
                <wp:positionV relativeFrom="paragraph">
                  <wp:posOffset>1677670</wp:posOffset>
                </wp:positionV>
                <wp:extent cx="1504950" cy="103505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1035050"/>
                        </a:xfrm>
                        <a:prstGeom prst="rect">
                          <a:avLst/>
                        </a:prstGeom>
                        <a:noFill/>
                        <a:ln w="9525">
                          <a:noFill/>
                          <a:miter lim="800000"/>
                          <a:headEnd/>
                          <a:tailEnd/>
                        </a:ln>
                      </wps:spPr>
                      <wps:txbx>
                        <w:txbxContent>
                          <w:p w:rsidR="00757E69" w:rsidRPr="0046739D" w:rsidRDefault="00F00752" w:rsidP="00947054">
                            <w:pPr>
                              <w:rPr>
                                <w:rFonts w:ascii="UD デジタル 教科書体 NK-B" w:eastAsia="UD デジタル 教科書体 NK-B"/>
                                <w:sz w:val="22"/>
                                <w:szCs w:val="22"/>
                              </w:rPr>
                            </w:pPr>
                            <w:r>
                              <w:rPr>
                                <w:rFonts w:ascii="UD デジタル 教科書体 NK-B" w:eastAsia="UD デジタル 教科書体 NK-B" w:hint="eastAsia"/>
                                <w:szCs w:val="22"/>
                              </w:rPr>
                              <w:t>聞き手</w:t>
                            </w:r>
                            <w:r>
                              <w:rPr>
                                <w:rFonts w:ascii="UD デジタル 教科書体 NK-B" w:eastAsia="UD デジタル 教科書体 NK-B"/>
                                <w:szCs w:val="22"/>
                              </w:rPr>
                              <w:t>は</w:t>
                            </w:r>
                            <w:r w:rsidR="00947054">
                              <w:rPr>
                                <w:rFonts w:ascii="UD デジタル 教科書体 NK-B" w:eastAsia="UD デジタル 教科書体 NK-B"/>
                                <w:szCs w:val="22"/>
                              </w:rPr>
                              <w:t>疑問に思ったことを</w:t>
                            </w:r>
                            <w:r>
                              <w:rPr>
                                <w:rFonts w:ascii="UD デジタル 教科書体 NK-B" w:eastAsia="UD デジタル 教科書体 NK-B" w:hint="eastAsia"/>
                                <w:szCs w:val="22"/>
                              </w:rPr>
                              <w:t>付箋</w:t>
                            </w:r>
                            <w:r>
                              <w:rPr>
                                <w:rFonts w:ascii="UD デジタル 教科書体 NK-B" w:eastAsia="UD デジタル 教科書体 NK-B"/>
                                <w:szCs w:val="22"/>
                              </w:rPr>
                              <w:t>に書き留めておき、</w:t>
                            </w:r>
                            <w:r>
                              <w:rPr>
                                <w:rFonts w:ascii="UD デジタル 教科書体 NK-B" w:eastAsia="UD デジタル 教科書体 NK-B" w:hint="eastAsia"/>
                                <w:szCs w:val="22"/>
                              </w:rPr>
                              <w:t>発表</w:t>
                            </w:r>
                            <w:r>
                              <w:rPr>
                                <w:rFonts w:ascii="UD デジタル 教科書体 NK-B" w:eastAsia="UD デジタル 教科書体 NK-B"/>
                                <w:szCs w:val="22"/>
                              </w:rPr>
                              <w:t>グループに渡す。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7B7268" id="_x0000_s1032" type="#_x0000_t202" style="position:absolute;left:0;text-align:left;margin-left:-27.15pt;margin-top:132.1pt;width:118.5pt;height:81.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" filled="f" stroked="f">
                <v:textbox>
                  <w:txbxContent>
                    <w:p w:rsidR="00757E69" w:rsidRPr="0046739D" w:rsidRDefault="00F00752" w:rsidP="00947054">
                      <w:pPr>
                        <w:rPr>
                          <w:rFonts w:ascii="UD デジタル 教科書体 NK-B" w:eastAsia="UD デジタル 教科書体 NK-B"/>
                          <w:sz w:val="22"/>
                          <w:szCs w:val="22"/>
                        </w:rPr>
                      </w:pPr>
                      <w:r>
                        <w:rPr>
                          <w:rFonts w:ascii="UD デジタル 教科書体 NK-B" w:eastAsia="UD デジタル 教科書体 NK-B" w:hint="eastAsia"/>
                          <w:szCs w:val="22"/>
                        </w:rPr>
                        <w:t>聞き手</w:t>
                      </w:r>
                      <w:r>
                        <w:rPr>
                          <w:rFonts w:ascii="UD デジタル 教科書体 NK-B" w:eastAsia="UD デジタル 教科書体 NK-B"/>
                          <w:szCs w:val="22"/>
                        </w:rPr>
                        <w:t>は</w:t>
                      </w:r>
                      <w:r w:rsidR="00947054">
                        <w:rPr>
                          <w:rFonts w:ascii="UD デジタル 教科書体 NK-B" w:eastAsia="UD デジタル 教科書体 NK-B"/>
                          <w:szCs w:val="22"/>
                        </w:rPr>
                        <w:t>疑問に思ったことを</w:t>
                      </w:r>
                      <w:r>
                        <w:rPr>
                          <w:rFonts w:ascii="UD デジタル 教科書体 NK-B" w:eastAsia="UD デジタル 教科書体 NK-B" w:hint="eastAsia"/>
                          <w:szCs w:val="22"/>
                        </w:rPr>
                        <w:t>付箋</w:t>
                      </w:r>
                      <w:r>
                        <w:rPr>
                          <w:rFonts w:ascii="UD デジタル 教科書体 NK-B" w:eastAsia="UD デジタル 教科書体 NK-B"/>
                          <w:szCs w:val="22"/>
                        </w:rPr>
                        <w:t>に書き留めておき、</w:t>
                      </w:r>
                      <w:r>
                        <w:rPr>
                          <w:rFonts w:ascii="UD デジタル 教科書体 NK-B" w:eastAsia="UD デジタル 教科書体 NK-B" w:hint="eastAsia"/>
                          <w:szCs w:val="22"/>
                        </w:rPr>
                        <w:t>発表</w:t>
                      </w:r>
                      <w:r>
                        <w:rPr>
                          <w:rFonts w:ascii="UD デジタル 教科書体 NK-B" w:eastAsia="UD デジタル 教科書体 NK-B"/>
                          <w:szCs w:val="22"/>
                        </w:rPr>
                        <w:t>グループに渡す。</w:t>
                      </w:r>
                    </w:p>
                  </w:txbxContent>
                </v:textbox>
              </v:shape>
            </w:pict>
          </mc:Fallback>
        </mc:AlternateContent>
      </w:r>
      <w:r>
        <w:rPr>
          <w:noProof/>
        </w:rPr>
        <mc:AlternateContent>
          <mc:Choice Requires="wps">
            <w:drawing>
              <wp:anchor distT="45720" distB="45720" distL="114300" distR="114300" simplePos="0" relativeHeight="251778048" behindDoc="0" locked="0" layoutInCell="1" allowOverlap="1">
                <wp:simplePos x="0" y="0"/>
                <wp:positionH relativeFrom="column">
                  <wp:posOffset>-287020</wp:posOffset>
                </wp:positionH>
                <wp:positionV relativeFrom="paragraph">
                  <wp:posOffset>4655982</wp:posOffset>
                </wp:positionV>
                <wp:extent cx="7202170" cy="1775460"/>
                <wp:effectExtent l="0" t="0" r="17780" b="1524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2170" cy="1775460"/>
                        </a:xfrm>
                        <a:prstGeom prst="rect">
                          <a:avLst/>
                        </a:prstGeom>
                        <a:solidFill>
                          <a:srgbClr val="FFFFFF"/>
                        </a:solidFill>
                        <a:ln w="9525">
                          <a:solidFill>
                            <a:srgbClr val="000000"/>
                          </a:solidFill>
                          <a:miter lim="800000"/>
                          <a:headEnd/>
                          <a:tailEnd/>
                        </a:ln>
                      </wps:spPr>
                      <wps:txbx>
                        <w:txbxContent>
                          <w:p w:rsidR="00EB2C2C" w:rsidRPr="00EB2C2C" w:rsidRDefault="00EB2C2C" w:rsidP="00582BBF">
                            <w:pPr>
                              <w:spacing w:line="600" w:lineRule="exact"/>
                              <w:rPr>
                                <w:rFonts w:ascii="UD デジタル 教科書体 NK-B" w:eastAsia="UD デジタル 教科書体 NK-B"/>
                                <w:sz w:val="32"/>
                                <w:szCs w:val="32"/>
                                <w:u w:val="dashDotHeavy" w:color="ED7D31" w:themeColor="accent2"/>
                              </w:rPr>
                            </w:pPr>
                            <w:r w:rsidRPr="00EB2C2C">
                              <w:rPr>
                                <w:rFonts w:ascii="UD デジタル 教科書体 NK-B" w:eastAsia="UD デジタル 教科書体 NK-B" w:hint="eastAsia"/>
                                <w:sz w:val="40"/>
                                <w:szCs w:val="40"/>
                                <w:u w:val="dashDotHeavy" w:color="ED7D31" w:themeColor="accent2"/>
                              </w:rPr>
                              <w:t>成果と課題</w:t>
                            </w:r>
                          </w:p>
                          <w:p w:rsidR="00C87317" w:rsidRPr="00C87317" w:rsidRDefault="00C87317" w:rsidP="00205052">
                            <w:pPr>
                              <w:spacing w:line="400" w:lineRule="exact"/>
                              <w:ind w:firstLineChars="100" w:firstLine="210"/>
                              <w:rPr>
                                <w:rFonts w:ascii="UD デジタル 教科書体 NK-B" w:eastAsia="UD デジタル 教科書体 NK-B"/>
                                <w:color w:val="000000" w:themeColor="text1"/>
                              </w:rPr>
                            </w:pPr>
                            <w:r w:rsidRPr="00C87317">
                              <w:rPr>
                                <w:rFonts w:ascii="UD デジタル 教科書体 NK-B" w:eastAsia="UD デジタル 教科書体 NK-B" w:hint="eastAsia"/>
                                <w:color w:val="000000" w:themeColor="text1"/>
                              </w:rPr>
                              <w:t>情報交換</w:t>
                            </w:r>
                            <w:r w:rsidRPr="00C87317">
                              <w:rPr>
                                <w:rFonts w:ascii="UD デジタル 教科書体 NK-B" w:eastAsia="UD デジタル 教科書体 NK-B"/>
                                <w:color w:val="000000" w:themeColor="text1"/>
                              </w:rPr>
                              <w:t>の際、付箋を用いた</w:t>
                            </w:r>
                            <w:r w:rsidRPr="00C87317">
                              <w:rPr>
                                <w:rFonts w:ascii="UD デジタル 教科書体 NK-B" w:eastAsia="UD デジタル 教科書体 NK-B" w:hint="eastAsia"/>
                                <w:color w:val="000000" w:themeColor="text1"/>
                              </w:rPr>
                              <w:t>ことで</w:t>
                            </w:r>
                            <w:r w:rsidRPr="00C87317">
                              <w:rPr>
                                <w:rFonts w:ascii="UD デジタル 教科書体 NK-B" w:eastAsia="UD デジタル 教科書体 NK-B"/>
                                <w:color w:val="000000" w:themeColor="text1"/>
                              </w:rPr>
                              <w:t>情報の選択や分類を容易に行うことがで</w:t>
                            </w:r>
                            <w:r w:rsidRPr="00C87317">
                              <w:rPr>
                                <w:rFonts w:ascii="UD デジタル 教科書体 NK-B" w:eastAsia="UD デジタル 教科書体 NK-B" w:hint="eastAsia"/>
                                <w:color w:val="000000" w:themeColor="text1"/>
                              </w:rPr>
                              <w:t>き</w:t>
                            </w:r>
                            <w:r w:rsidRPr="00C87317">
                              <w:rPr>
                                <w:rFonts w:ascii="UD デジタル 教科書体 NK-B" w:eastAsia="UD デジタル 教科書体 NK-B"/>
                                <w:color w:val="000000" w:themeColor="text1"/>
                              </w:rPr>
                              <w:t>た。</w:t>
                            </w:r>
                            <w:r w:rsidR="00205052">
                              <w:rPr>
                                <w:rFonts w:ascii="UD デジタル 教科書体 NK-B" w:eastAsia="UD デジタル 教科書体 NK-B" w:hint="eastAsia"/>
                                <w:color w:val="000000" w:themeColor="text1"/>
                              </w:rPr>
                              <w:t>また</w:t>
                            </w:r>
                            <w:r w:rsidR="00205052">
                              <w:rPr>
                                <w:rFonts w:ascii="UD デジタル 教科書体 NK-B" w:eastAsia="UD デジタル 教科書体 NK-B"/>
                                <w:color w:val="000000" w:themeColor="text1"/>
                              </w:rPr>
                              <w:t>、</w:t>
                            </w:r>
                            <w:r w:rsidRPr="00C87317">
                              <w:rPr>
                                <w:rFonts w:ascii="UD デジタル 教科書体 NK-B" w:eastAsia="UD デジタル 教科書体 NK-B" w:hint="eastAsia"/>
                                <w:color w:val="000000" w:themeColor="text1"/>
                              </w:rPr>
                              <w:t>まとめ</w:t>
                            </w:r>
                            <w:r w:rsidRPr="00C87317">
                              <w:rPr>
                                <w:rFonts w:ascii="UD デジタル 教科書体 NK-B" w:eastAsia="UD デジタル 教科書体 NK-B"/>
                                <w:color w:val="000000" w:themeColor="text1"/>
                              </w:rPr>
                              <w:t>では</w:t>
                            </w:r>
                            <w:r w:rsidRPr="00C87317">
                              <w:rPr>
                                <w:rFonts w:ascii="UD デジタル 教科書体 NK-B" w:eastAsia="UD デジタル 教科書体 NK-B" w:hint="eastAsia"/>
                                <w:color w:val="000000" w:themeColor="text1"/>
                              </w:rPr>
                              <w:t>他者からの疑問を取り入れ</w:t>
                            </w:r>
                            <w:r w:rsidRPr="00C87317">
                              <w:rPr>
                                <w:rFonts w:ascii="UD デジタル 教科書体 NK-B" w:eastAsia="UD デジタル 教科書体 NK-B"/>
                                <w:color w:val="000000" w:themeColor="text1"/>
                              </w:rPr>
                              <w:t>、</w:t>
                            </w:r>
                            <w:r w:rsidRPr="00C87317">
                              <w:rPr>
                                <w:rFonts w:ascii="UD デジタル 教科書体 NK-B" w:eastAsia="UD デジタル 教科書体 NK-B" w:hint="eastAsia"/>
                                <w:color w:val="000000" w:themeColor="text1"/>
                              </w:rPr>
                              <w:t>更なる</w:t>
                            </w:r>
                            <w:r w:rsidRPr="00C87317">
                              <w:rPr>
                                <w:rFonts w:ascii="UD デジタル 教科書体 NK-B" w:eastAsia="UD デジタル 教科書体 NK-B"/>
                                <w:color w:val="000000" w:themeColor="text1"/>
                              </w:rPr>
                              <w:t>疑問を追究したいという意欲</w:t>
                            </w:r>
                            <w:r w:rsidR="00205052">
                              <w:rPr>
                                <w:rFonts w:ascii="UD デジタル 教科書体 NK-B" w:eastAsia="UD デジタル 教科書体 NK-B" w:hint="eastAsia"/>
                                <w:color w:val="000000" w:themeColor="text1"/>
                              </w:rPr>
                              <w:t>や</w:t>
                            </w:r>
                            <w:r w:rsidR="00205052">
                              <w:rPr>
                                <w:rFonts w:ascii="UD デジタル 教科書体 NK-B" w:eastAsia="UD デジタル 教科書体 NK-B"/>
                                <w:color w:val="000000" w:themeColor="text1"/>
                              </w:rPr>
                              <w:t>、それぞれ</w:t>
                            </w:r>
                            <w:r w:rsidR="00205052">
                              <w:rPr>
                                <w:rFonts w:ascii="UD デジタル 教科書体 NK-B" w:eastAsia="UD デジタル 教科書体 NK-B" w:hint="eastAsia"/>
                                <w:color w:val="000000" w:themeColor="text1"/>
                              </w:rPr>
                              <w:t>の</w:t>
                            </w:r>
                            <w:r w:rsidR="00205052">
                              <w:rPr>
                                <w:rFonts w:ascii="UD デジタル 教科書体 NK-B" w:eastAsia="UD デジタル 教科書体 NK-B"/>
                                <w:color w:val="000000" w:themeColor="text1"/>
                              </w:rPr>
                              <w:t>項目にある</w:t>
                            </w:r>
                            <w:r w:rsidR="00205052">
                              <w:rPr>
                                <w:rFonts w:ascii="UD デジタル 教科書体 NK-B" w:eastAsia="UD デジタル 教科書体 NK-B" w:hint="eastAsia"/>
                                <w:color w:val="000000" w:themeColor="text1"/>
                              </w:rPr>
                              <w:t>産地</w:t>
                            </w:r>
                            <w:r w:rsidR="00205052">
                              <w:rPr>
                                <w:rFonts w:ascii="UD デジタル 教科書体 NK-B" w:eastAsia="UD デジタル 教科書体 NK-B"/>
                                <w:color w:val="000000" w:themeColor="text1"/>
                              </w:rPr>
                              <w:t>についての興味や関心が</w:t>
                            </w:r>
                            <w:r w:rsidR="00205052">
                              <w:rPr>
                                <w:rFonts w:ascii="UD デジタル 教科書体 NK-B" w:eastAsia="UD デジタル 教科書体 NK-B" w:hint="eastAsia"/>
                                <w:color w:val="000000" w:themeColor="text1"/>
                              </w:rPr>
                              <w:t>次</w:t>
                            </w:r>
                            <w:r w:rsidRPr="00C87317">
                              <w:rPr>
                                <w:rFonts w:ascii="UD デジタル 教科書体 NK-B" w:eastAsia="UD デジタル 教科書体 NK-B" w:hint="eastAsia"/>
                                <w:color w:val="000000" w:themeColor="text1"/>
                              </w:rPr>
                              <w:t>の</w:t>
                            </w:r>
                            <w:r w:rsidR="00205052">
                              <w:rPr>
                                <w:rFonts w:ascii="UD デジタル 教科書体 NK-B" w:eastAsia="UD デジタル 教科書体 NK-B"/>
                                <w:color w:val="000000" w:themeColor="text1"/>
                              </w:rPr>
                              <w:t>小単元に向けて</w:t>
                            </w:r>
                            <w:r w:rsidR="00205052">
                              <w:rPr>
                                <w:rFonts w:ascii="UD デジタル 教科書体 NK-B" w:eastAsia="UD デジタル 教科書体 NK-B" w:hint="eastAsia"/>
                                <w:color w:val="000000" w:themeColor="text1"/>
                              </w:rPr>
                              <w:t>の</w:t>
                            </w:r>
                            <w:r w:rsidR="00205052">
                              <w:rPr>
                                <w:rFonts w:ascii="UD デジタル 教科書体 NK-B" w:eastAsia="UD デジタル 教科書体 NK-B"/>
                                <w:color w:val="000000" w:themeColor="text1"/>
                              </w:rPr>
                              <w:t>意欲</w:t>
                            </w:r>
                            <w:r w:rsidR="00205052">
                              <w:rPr>
                                <w:rFonts w:ascii="UD デジタル 教科書体 NK-B" w:eastAsia="UD デジタル 教科書体 NK-B" w:hint="eastAsia"/>
                                <w:color w:val="000000" w:themeColor="text1"/>
                              </w:rPr>
                              <w:t>と</w:t>
                            </w:r>
                            <w:r w:rsidR="00205052">
                              <w:rPr>
                                <w:rFonts w:ascii="UD デジタル 教科書体 NK-B" w:eastAsia="UD デジタル 教科書体 NK-B"/>
                                <w:color w:val="000000" w:themeColor="text1"/>
                              </w:rPr>
                              <w:t>なった</w:t>
                            </w:r>
                            <w:r w:rsidRPr="00C87317">
                              <w:rPr>
                                <w:rFonts w:ascii="UD デジタル 教科書体 NK-B" w:eastAsia="UD デジタル 教科書体 NK-B"/>
                                <w:color w:val="000000" w:themeColor="text1"/>
                              </w:rPr>
                              <w:t>。</w:t>
                            </w:r>
                            <w:r w:rsidR="00205052">
                              <w:rPr>
                                <w:rFonts w:ascii="UD デジタル 教科書体 NK-B" w:eastAsia="UD デジタル 教科書体 NK-B" w:hint="eastAsia"/>
                                <w:color w:val="000000" w:themeColor="text1"/>
                              </w:rPr>
                              <w:t>本時</w:t>
                            </w:r>
                            <w:r w:rsidR="00205052">
                              <w:rPr>
                                <w:rFonts w:ascii="UD デジタル 教科書体 NK-B" w:eastAsia="UD デジタル 教科書体 NK-B"/>
                                <w:color w:val="000000" w:themeColor="text1"/>
                              </w:rPr>
                              <w:t>以降、次の小単元では</w:t>
                            </w:r>
                            <w:r w:rsidRPr="00C87317">
                              <w:rPr>
                                <w:rFonts w:ascii="UD デジタル 教科書体 NK-B" w:eastAsia="UD デジタル 教科書体 NK-B"/>
                                <w:color w:val="000000" w:themeColor="text1"/>
                              </w:rPr>
                              <w:t>各グループが取り上げた内容</w:t>
                            </w:r>
                            <w:r w:rsidRPr="00C87317">
                              <w:rPr>
                                <w:rFonts w:ascii="UD デジタル 教科書体 NK-B" w:eastAsia="UD デジタル 教科書体 NK-B" w:hint="eastAsia"/>
                                <w:color w:val="000000" w:themeColor="text1"/>
                              </w:rPr>
                              <w:t>、</w:t>
                            </w:r>
                            <w:r w:rsidRPr="00C87317">
                              <w:rPr>
                                <w:rFonts w:ascii="UD デジタル 教科書体 NK-B" w:eastAsia="UD デジタル 教科書体 NK-B"/>
                                <w:color w:val="000000" w:themeColor="text1"/>
                              </w:rPr>
                              <w:t>更なる疑問</w:t>
                            </w:r>
                            <w:r w:rsidR="00205052">
                              <w:rPr>
                                <w:rFonts w:ascii="UD デジタル 教科書体 NK-B" w:eastAsia="UD デジタル 教科書体 NK-B" w:hint="eastAsia"/>
                                <w:color w:val="000000" w:themeColor="text1"/>
                              </w:rPr>
                              <w:t>について</w:t>
                            </w:r>
                            <w:r w:rsidR="00205052">
                              <w:rPr>
                                <w:rFonts w:ascii="UD デジタル 教科書体 NK-B" w:eastAsia="UD デジタル 教科書体 NK-B"/>
                                <w:color w:val="000000" w:themeColor="text1"/>
                              </w:rPr>
                              <w:t>振り返りながら行ったことで理解が深まり、</w:t>
                            </w:r>
                            <w:r w:rsidR="00205052">
                              <w:rPr>
                                <w:rFonts w:ascii="UD デジタル 教科書体 NK-B" w:eastAsia="UD デジタル 教科書体 NK-B" w:hint="eastAsia"/>
                                <w:color w:val="000000" w:themeColor="text1"/>
                              </w:rPr>
                              <w:t>各々</w:t>
                            </w:r>
                            <w:r w:rsidR="00205052">
                              <w:rPr>
                                <w:rFonts w:ascii="UD デジタル 教科書体 NK-B" w:eastAsia="UD デジタル 教科書体 NK-B"/>
                                <w:color w:val="000000" w:themeColor="text1"/>
                              </w:rPr>
                              <w:t>が</w:t>
                            </w:r>
                            <w:r w:rsidR="00205052">
                              <w:rPr>
                                <w:rFonts w:ascii="UD デジタル 教科書体 NK-B" w:eastAsia="UD デジタル 教科書体 NK-B" w:hint="eastAsia"/>
                                <w:color w:val="000000" w:themeColor="text1"/>
                              </w:rPr>
                              <w:t>主体的</w:t>
                            </w:r>
                            <w:r w:rsidR="00205052">
                              <w:rPr>
                                <w:rFonts w:ascii="UD デジタル 教科書体 NK-B" w:eastAsia="UD デジタル 教科書体 NK-B"/>
                                <w:color w:val="000000" w:themeColor="text1"/>
                              </w:rPr>
                              <w:t>に取り組むことができた。</w:t>
                            </w:r>
                            <w:r w:rsidR="00205052">
                              <w:rPr>
                                <w:rFonts w:ascii="UD デジタル 教科書体 NK-B" w:eastAsia="UD デジタル 教科書体 NK-B" w:hint="eastAsia"/>
                                <w:color w:val="000000" w:themeColor="text1"/>
                              </w:rPr>
                              <w:t>結果として本時以降全体</w:t>
                            </w:r>
                            <w:r w:rsidR="00205052">
                              <w:rPr>
                                <w:rFonts w:ascii="UD デジタル 教科書体 NK-B" w:eastAsia="UD デジタル 教科書体 NK-B"/>
                                <w:color w:val="000000" w:themeColor="text1"/>
                              </w:rPr>
                              <w:t>で学習したが、</w:t>
                            </w:r>
                            <w:r>
                              <w:rPr>
                                <w:rFonts w:ascii="UD デジタル 教科書体 NK-B" w:eastAsia="UD デジタル 教科書体 NK-B" w:hint="eastAsia"/>
                                <w:color w:val="000000" w:themeColor="text1"/>
                              </w:rPr>
                              <w:t>本</w:t>
                            </w:r>
                            <w:r w:rsidR="00205052">
                              <w:rPr>
                                <w:rFonts w:ascii="UD デジタル 教科書体 NK-B" w:eastAsia="UD デジタル 教科書体 NK-B" w:hint="eastAsia"/>
                                <w:color w:val="000000" w:themeColor="text1"/>
                              </w:rPr>
                              <w:t>小</w:t>
                            </w:r>
                            <w:r>
                              <w:rPr>
                                <w:rFonts w:ascii="UD デジタル 教科書体 NK-B" w:eastAsia="UD デジタル 教科書体 NK-B" w:hint="eastAsia"/>
                                <w:color w:val="000000" w:themeColor="text1"/>
                              </w:rPr>
                              <w:t>単元で</w:t>
                            </w:r>
                            <w:r>
                              <w:rPr>
                                <w:rFonts w:ascii="UD デジタル 教科書体 NK-B" w:eastAsia="UD デジタル 教科書体 NK-B"/>
                                <w:color w:val="000000" w:themeColor="text1"/>
                              </w:rPr>
                              <w:t>必ず獲得</w:t>
                            </w:r>
                            <w:r>
                              <w:rPr>
                                <w:rFonts w:ascii="UD デジタル 教科書体 NK-B" w:eastAsia="UD デジタル 教科書体 NK-B" w:hint="eastAsia"/>
                                <w:color w:val="000000" w:themeColor="text1"/>
                              </w:rPr>
                              <w:t>しなければ</w:t>
                            </w:r>
                            <w:r w:rsidR="00205052">
                              <w:rPr>
                                <w:rFonts w:ascii="UD デジタル 教科書体 NK-B" w:eastAsia="UD デジタル 教科書体 NK-B"/>
                                <w:color w:val="000000" w:themeColor="text1"/>
                              </w:rPr>
                              <w:t>いけない知識については</w:t>
                            </w:r>
                            <w:r>
                              <w:rPr>
                                <w:rFonts w:ascii="UD デジタル 教科書体 NK-B" w:eastAsia="UD デジタル 教科書体 NK-B"/>
                                <w:color w:val="000000" w:themeColor="text1"/>
                              </w:rPr>
                              <w:t>調べ学習の際に</w:t>
                            </w:r>
                            <w:r>
                              <w:rPr>
                                <w:rFonts w:ascii="UD デジタル 教科書体 NK-B" w:eastAsia="UD デジタル 教科書体 NK-B" w:hint="eastAsia"/>
                                <w:color w:val="000000" w:themeColor="text1"/>
                              </w:rPr>
                              <w:t>指導者</w:t>
                            </w:r>
                            <w:r>
                              <w:rPr>
                                <w:rFonts w:ascii="UD デジタル 教科書体 NK-B" w:eastAsia="UD デジタル 教科書体 NK-B"/>
                                <w:color w:val="000000" w:themeColor="text1"/>
                              </w:rPr>
                              <w:t>が</w:t>
                            </w:r>
                            <w:r w:rsidR="00205052">
                              <w:rPr>
                                <w:rFonts w:ascii="UD デジタル 教科書体 NK-B" w:eastAsia="UD デジタル 教科書体 NK-B" w:hint="eastAsia"/>
                                <w:color w:val="000000" w:themeColor="text1"/>
                              </w:rPr>
                              <w:t>調べる</w:t>
                            </w:r>
                            <w:r w:rsidR="00205052">
                              <w:rPr>
                                <w:rFonts w:ascii="UD デジタル 教科書体 NK-B" w:eastAsia="UD デジタル 教科書体 NK-B"/>
                                <w:color w:val="000000" w:themeColor="text1"/>
                              </w:rPr>
                              <w:t>項目</w:t>
                            </w:r>
                            <w:r w:rsidR="00205052">
                              <w:rPr>
                                <w:rFonts w:ascii="UD デジタル 教科書体 NK-B" w:eastAsia="UD デジタル 教科書体 NK-B" w:hint="eastAsia"/>
                                <w:color w:val="000000" w:themeColor="text1"/>
                              </w:rPr>
                              <w:t>の１</w:t>
                            </w:r>
                            <w:r w:rsidR="00205052">
                              <w:rPr>
                                <w:rFonts w:ascii="UD デジタル 教科書体 NK-B" w:eastAsia="UD デジタル 教科書体 NK-B"/>
                                <w:color w:val="000000" w:themeColor="text1"/>
                              </w:rPr>
                              <w:t>つ</w:t>
                            </w:r>
                            <w:r>
                              <w:rPr>
                                <w:rFonts w:ascii="UD デジタル 教科書体 NK-B" w:eastAsia="UD デジタル 教科書体 NK-B" w:hint="eastAsia"/>
                                <w:color w:val="000000" w:themeColor="text1"/>
                              </w:rPr>
                              <w:t>として提示</w:t>
                            </w:r>
                            <w:r w:rsidR="00205052">
                              <w:rPr>
                                <w:rFonts w:ascii="UD デジタル 教科書体 NK-B" w:eastAsia="UD デジタル 教科書体 NK-B" w:hint="eastAsia"/>
                                <w:color w:val="000000" w:themeColor="text1"/>
                              </w:rPr>
                              <w:t>してもよかった</w:t>
                            </w:r>
                            <w:r w:rsidR="00205052">
                              <w:rPr>
                                <w:rFonts w:ascii="UD デジタル 教科書体 NK-B" w:eastAsia="UD デジタル 教科書体 NK-B"/>
                                <w:color w:val="000000" w:themeColor="text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2.6pt;margin-top:366.6pt;width:567.1pt;height:139.8pt;z-index:251778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">
                <v:textbox>
                  <w:txbxContent>
                    <w:p w:rsidR="00EB2C2C" w:rsidRPr="00EB2C2C" w:rsidRDefault="00EB2C2C" w:rsidP="00582BBF">
                      <w:pPr>
                        <w:spacing w:line="600" w:lineRule="exact"/>
                        <w:rPr>
                          <w:rFonts w:ascii="UD デジタル 教科書体 NK-B" w:eastAsia="UD デジタル 教科書体 NK-B"/>
                          <w:sz w:val="32"/>
                          <w:szCs w:val="32"/>
                          <w:u w:val="dashDotHeavy" w:color="ED7D31" w:themeColor="accent2"/>
                        </w:rPr>
                      </w:pPr>
                      <w:r w:rsidRPr="00EB2C2C">
                        <w:rPr>
                          <w:rFonts w:ascii="UD デジタル 教科書体 NK-B" w:eastAsia="UD デジタル 教科書体 NK-B" w:hint="eastAsia"/>
                          <w:sz w:val="40"/>
                          <w:szCs w:val="40"/>
                          <w:u w:val="dashDotHeavy" w:color="ED7D31" w:themeColor="accent2"/>
                        </w:rPr>
                        <w:t>成果と課題</w:t>
                      </w:r>
                    </w:p>
                    <w:p w:rsidR="00C87317" w:rsidRPr="00C87317" w:rsidRDefault="00C87317" w:rsidP="00205052">
                      <w:pPr>
                        <w:spacing w:line="400" w:lineRule="exact"/>
                        <w:ind w:firstLineChars="100" w:firstLine="210"/>
                        <w:rPr>
                          <w:rFonts w:ascii="UD デジタル 教科書体 NK-B" w:eastAsia="UD デジタル 教科書体 NK-B"/>
                          <w:color w:val="000000" w:themeColor="text1"/>
                        </w:rPr>
                      </w:pPr>
                      <w:r w:rsidRPr="00C87317">
                        <w:rPr>
                          <w:rFonts w:ascii="UD デジタル 教科書体 NK-B" w:eastAsia="UD デジタル 教科書体 NK-B" w:hint="eastAsia"/>
                          <w:color w:val="000000" w:themeColor="text1"/>
                        </w:rPr>
                        <w:t>情報交換</w:t>
                      </w:r>
                      <w:r w:rsidRPr="00C87317">
                        <w:rPr>
                          <w:rFonts w:ascii="UD デジタル 教科書体 NK-B" w:eastAsia="UD デジタル 教科書体 NK-B"/>
                          <w:color w:val="000000" w:themeColor="text1"/>
                        </w:rPr>
                        <w:t>の際、付箋を用いた</w:t>
                      </w:r>
                      <w:r w:rsidRPr="00C87317">
                        <w:rPr>
                          <w:rFonts w:ascii="UD デジタル 教科書体 NK-B" w:eastAsia="UD デジタル 教科書体 NK-B" w:hint="eastAsia"/>
                          <w:color w:val="000000" w:themeColor="text1"/>
                        </w:rPr>
                        <w:t>ことで</w:t>
                      </w:r>
                      <w:r w:rsidRPr="00C87317">
                        <w:rPr>
                          <w:rFonts w:ascii="UD デジタル 教科書体 NK-B" w:eastAsia="UD デジタル 教科書体 NK-B"/>
                          <w:color w:val="000000" w:themeColor="text1"/>
                        </w:rPr>
                        <w:t>情報の選択や分類を容易に行うことがで</w:t>
                      </w:r>
                      <w:r w:rsidRPr="00C87317">
                        <w:rPr>
                          <w:rFonts w:ascii="UD デジタル 教科書体 NK-B" w:eastAsia="UD デジタル 教科書体 NK-B" w:hint="eastAsia"/>
                          <w:color w:val="000000" w:themeColor="text1"/>
                        </w:rPr>
                        <w:t>き</w:t>
                      </w:r>
                      <w:r w:rsidRPr="00C87317">
                        <w:rPr>
                          <w:rFonts w:ascii="UD デジタル 教科書体 NK-B" w:eastAsia="UD デジタル 教科書体 NK-B"/>
                          <w:color w:val="000000" w:themeColor="text1"/>
                        </w:rPr>
                        <w:t>た。</w:t>
                      </w:r>
                      <w:r w:rsidR="00205052">
                        <w:rPr>
                          <w:rFonts w:ascii="UD デジタル 教科書体 NK-B" w:eastAsia="UD デジタル 教科書体 NK-B" w:hint="eastAsia"/>
                          <w:color w:val="000000" w:themeColor="text1"/>
                        </w:rPr>
                        <w:t>また</w:t>
                      </w:r>
                      <w:r w:rsidR="00205052">
                        <w:rPr>
                          <w:rFonts w:ascii="UD デジタル 教科書体 NK-B" w:eastAsia="UD デジタル 教科書体 NK-B"/>
                          <w:color w:val="000000" w:themeColor="text1"/>
                        </w:rPr>
                        <w:t>、</w:t>
                      </w:r>
                      <w:r w:rsidRPr="00C87317">
                        <w:rPr>
                          <w:rFonts w:ascii="UD デジタル 教科書体 NK-B" w:eastAsia="UD デジタル 教科書体 NK-B" w:hint="eastAsia"/>
                          <w:color w:val="000000" w:themeColor="text1"/>
                        </w:rPr>
                        <w:t>まとめ</w:t>
                      </w:r>
                      <w:r w:rsidRPr="00C87317">
                        <w:rPr>
                          <w:rFonts w:ascii="UD デジタル 教科書体 NK-B" w:eastAsia="UD デジタル 教科書体 NK-B"/>
                          <w:color w:val="000000" w:themeColor="text1"/>
                        </w:rPr>
                        <w:t>では</w:t>
                      </w:r>
                      <w:r w:rsidRPr="00C87317">
                        <w:rPr>
                          <w:rFonts w:ascii="UD デジタル 教科書体 NK-B" w:eastAsia="UD デジタル 教科書体 NK-B" w:hint="eastAsia"/>
                          <w:color w:val="000000" w:themeColor="text1"/>
                        </w:rPr>
                        <w:t>他者からの疑問を取り入れ</w:t>
                      </w:r>
                      <w:r w:rsidRPr="00C87317">
                        <w:rPr>
                          <w:rFonts w:ascii="UD デジタル 教科書体 NK-B" w:eastAsia="UD デジタル 教科書体 NK-B"/>
                          <w:color w:val="000000" w:themeColor="text1"/>
                        </w:rPr>
                        <w:t>、</w:t>
                      </w:r>
                      <w:r w:rsidRPr="00C87317">
                        <w:rPr>
                          <w:rFonts w:ascii="UD デジタル 教科書体 NK-B" w:eastAsia="UD デジタル 教科書体 NK-B" w:hint="eastAsia"/>
                          <w:color w:val="000000" w:themeColor="text1"/>
                        </w:rPr>
                        <w:t>更なる</w:t>
                      </w:r>
                      <w:r w:rsidRPr="00C87317">
                        <w:rPr>
                          <w:rFonts w:ascii="UD デジタル 教科書体 NK-B" w:eastAsia="UD デジタル 教科書体 NK-B"/>
                          <w:color w:val="000000" w:themeColor="text1"/>
                        </w:rPr>
                        <w:t>疑問を追究したいという意欲</w:t>
                      </w:r>
                      <w:r w:rsidR="00205052">
                        <w:rPr>
                          <w:rFonts w:ascii="UD デジタル 教科書体 NK-B" w:eastAsia="UD デジタル 教科書体 NK-B" w:hint="eastAsia"/>
                          <w:color w:val="000000" w:themeColor="text1"/>
                        </w:rPr>
                        <w:t>や</w:t>
                      </w:r>
                      <w:r w:rsidR="00205052">
                        <w:rPr>
                          <w:rFonts w:ascii="UD デジタル 教科書体 NK-B" w:eastAsia="UD デジタル 教科書体 NK-B"/>
                          <w:color w:val="000000" w:themeColor="text1"/>
                        </w:rPr>
                        <w:t>、それぞれ</w:t>
                      </w:r>
                      <w:r w:rsidR="00205052">
                        <w:rPr>
                          <w:rFonts w:ascii="UD デジタル 教科書体 NK-B" w:eastAsia="UD デジタル 教科書体 NK-B" w:hint="eastAsia"/>
                          <w:color w:val="000000" w:themeColor="text1"/>
                        </w:rPr>
                        <w:t>の</w:t>
                      </w:r>
                      <w:r w:rsidR="00205052">
                        <w:rPr>
                          <w:rFonts w:ascii="UD デジタル 教科書体 NK-B" w:eastAsia="UD デジタル 教科書体 NK-B"/>
                          <w:color w:val="000000" w:themeColor="text1"/>
                        </w:rPr>
                        <w:t>項目にある</w:t>
                      </w:r>
                      <w:r w:rsidR="00205052">
                        <w:rPr>
                          <w:rFonts w:ascii="UD デジタル 教科書体 NK-B" w:eastAsia="UD デジタル 教科書体 NK-B" w:hint="eastAsia"/>
                          <w:color w:val="000000" w:themeColor="text1"/>
                        </w:rPr>
                        <w:t>産地</w:t>
                      </w:r>
                      <w:r w:rsidR="00205052">
                        <w:rPr>
                          <w:rFonts w:ascii="UD デジタル 教科書体 NK-B" w:eastAsia="UD デジタル 教科書体 NK-B"/>
                          <w:color w:val="000000" w:themeColor="text1"/>
                        </w:rPr>
                        <w:t>についての興味や関心が</w:t>
                      </w:r>
                      <w:r w:rsidR="00205052">
                        <w:rPr>
                          <w:rFonts w:ascii="UD デジタル 教科書体 NK-B" w:eastAsia="UD デジタル 教科書体 NK-B" w:hint="eastAsia"/>
                          <w:color w:val="000000" w:themeColor="text1"/>
                        </w:rPr>
                        <w:t>次</w:t>
                      </w:r>
                      <w:r w:rsidRPr="00C87317">
                        <w:rPr>
                          <w:rFonts w:ascii="UD デジタル 教科書体 NK-B" w:eastAsia="UD デジタル 教科書体 NK-B" w:hint="eastAsia"/>
                          <w:color w:val="000000" w:themeColor="text1"/>
                        </w:rPr>
                        <w:t>の</w:t>
                      </w:r>
                      <w:r w:rsidR="00205052">
                        <w:rPr>
                          <w:rFonts w:ascii="UD デジタル 教科書体 NK-B" w:eastAsia="UD デジタル 教科書体 NK-B"/>
                          <w:color w:val="000000" w:themeColor="text1"/>
                        </w:rPr>
                        <w:t>小単元に向けて</w:t>
                      </w:r>
                      <w:r w:rsidR="00205052">
                        <w:rPr>
                          <w:rFonts w:ascii="UD デジタル 教科書体 NK-B" w:eastAsia="UD デジタル 教科書体 NK-B" w:hint="eastAsia"/>
                          <w:color w:val="000000" w:themeColor="text1"/>
                        </w:rPr>
                        <w:t>の</w:t>
                      </w:r>
                      <w:r w:rsidR="00205052">
                        <w:rPr>
                          <w:rFonts w:ascii="UD デジタル 教科書体 NK-B" w:eastAsia="UD デジタル 教科書体 NK-B"/>
                          <w:color w:val="000000" w:themeColor="text1"/>
                        </w:rPr>
                        <w:t>意欲</w:t>
                      </w:r>
                      <w:r w:rsidR="00205052">
                        <w:rPr>
                          <w:rFonts w:ascii="UD デジタル 教科書体 NK-B" w:eastAsia="UD デジタル 教科書体 NK-B" w:hint="eastAsia"/>
                          <w:color w:val="000000" w:themeColor="text1"/>
                        </w:rPr>
                        <w:t>と</w:t>
                      </w:r>
                      <w:r w:rsidR="00205052">
                        <w:rPr>
                          <w:rFonts w:ascii="UD デジタル 教科書体 NK-B" w:eastAsia="UD デジタル 教科書体 NK-B"/>
                          <w:color w:val="000000" w:themeColor="text1"/>
                        </w:rPr>
                        <w:t>なった</w:t>
                      </w:r>
                      <w:r w:rsidRPr="00C87317">
                        <w:rPr>
                          <w:rFonts w:ascii="UD デジタル 教科書体 NK-B" w:eastAsia="UD デジタル 教科書体 NK-B"/>
                          <w:color w:val="000000" w:themeColor="text1"/>
                        </w:rPr>
                        <w:t>。</w:t>
                      </w:r>
                      <w:r w:rsidR="00205052">
                        <w:rPr>
                          <w:rFonts w:ascii="UD デジタル 教科書体 NK-B" w:eastAsia="UD デジタル 教科書体 NK-B" w:hint="eastAsia"/>
                          <w:color w:val="000000" w:themeColor="text1"/>
                        </w:rPr>
                        <w:t>本時</w:t>
                      </w:r>
                      <w:r w:rsidR="00205052">
                        <w:rPr>
                          <w:rFonts w:ascii="UD デジタル 教科書体 NK-B" w:eastAsia="UD デジタル 教科書体 NK-B"/>
                          <w:color w:val="000000" w:themeColor="text1"/>
                        </w:rPr>
                        <w:t>以降、次の小単元では</w:t>
                      </w:r>
                      <w:r w:rsidRPr="00C87317">
                        <w:rPr>
                          <w:rFonts w:ascii="UD デジタル 教科書体 NK-B" w:eastAsia="UD デジタル 教科書体 NK-B"/>
                          <w:color w:val="000000" w:themeColor="text1"/>
                        </w:rPr>
                        <w:t>各グループが取り上げた内容</w:t>
                      </w:r>
                      <w:r w:rsidRPr="00C87317">
                        <w:rPr>
                          <w:rFonts w:ascii="UD デジタル 教科書体 NK-B" w:eastAsia="UD デジタル 教科書体 NK-B" w:hint="eastAsia"/>
                          <w:color w:val="000000" w:themeColor="text1"/>
                        </w:rPr>
                        <w:t>、</w:t>
                      </w:r>
                      <w:r w:rsidRPr="00C87317">
                        <w:rPr>
                          <w:rFonts w:ascii="UD デジタル 教科書体 NK-B" w:eastAsia="UD デジタル 教科書体 NK-B"/>
                          <w:color w:val="000000" w:themeColor="text1"/>
                        </w:rPr>
                        <w:t>更なる疑問</w:t>
                      </w:r>
                      <w:r w:rsidR="00205052">
                        <w:rPr>
                          <w:rFonts w:ascii="UD デジタル 教科書体 NK-B" w:eastAsia="UD デジタル 教科書体 NK-B" w:hint="eastAsia"/>
                          <w:color w:val="000000" w:themeColor="text1"/>
                        </w:rPr>
                        <w:t>について</w:t>
                      </w:r>
                      <w:r w:rsidR="00205052">
                        <w:rPr>
                          <w:rFonts w:ascii="UD デジタル 教科書体 NK-B" w:eastAsia="UD デジタル 教科書体 NK-B"/>
                          <w:color w:val="000000" w:themeColor="text1"/>
                        </w:rPr>
                        <w:t>振り返りながら行ったことで理解が深まり、</w:t>
                      </w:r>
                      <w:r w:rsidR="00205052">
                        <w:rPr>
                          <w:rFonts w:ascii="UD デジタル 教科書体 NK-B" w:eastAsia="UD デジタル 教科書体 NK-B" w:hint="eastAsia"/>
                          <w:color w:val="000000" w:themeColor="text1"/>
                        </w:rPr>
                        <w:t>各々</w:t>
                      </w:r>
                      <w:r w:rsidR="00205052">
                        <w:rPr>
                          <w:rFonts w:ascii="UD デジタル 教科書体 NK-B" w:eastAsia="UD デジタル 教科書体 NK-B"/>
                          <w:color w:val="000000" w:themeColor="text1"/>
                        </w:rPr>
                        <w:t>が</w:t>
                      </w:r>
                      <w:r w:rsidR="00205052">
                        <w:rPr>
                          <w:rFonts w:ascii="UD デジタル 教科書体 NK-B" w:eastAsia="UD デジタル 教科書体 NK-B" w:hint="eastAsia"/>
                          <w:color w:val="000000" w:themeColor="text1"/>
                        </w:rPr>
                        <w:t>主体的</w:t>
                      </w:r>
                      <w:r w:rsidR="00205052">
                        <w:rPr>
                          <w:rFonts w:ascii="UD デジタル 教科書体 NK-B" w:eastAsia="UD デジタル 教科書体 NK-B"/>
                          <w:color w:val="000000" w:themeColor="text1"/>
                        </w:rPr>
                        <w:t>に取り組むことができた。</w:t>
                      </w:r>
                      <w:r w:rsidR="00205052">
                        <w:rPr>
                          <w:rFonts w:ascii="UD デジタル 教科書体 NK-B" w:eastAsia="UD デジタル 教科書体 NK-B" w:hint="eastAsia"/>
                          <w:color w:val="000000" w:themeColor="text1"/>
                        </w:rPr>
                        <w:t>結果として本時以降全体</w:t>
                      </w:r>
                      <w:r w:rsidR="00205052">
                        <w:rPr>
                          <w:rFonts w:ascii="UD デジタル 教科書体 NK-B" w:eastAsia="UD デジタル 教科書体 NK-B"/>
                          <w:color w:val="000000" w:themeColor="text1"/>
                        </w:rPr>
                        <w:t>で学習したが、</w:t>
                      </w:r>
                      <w:r>
                        <w:rPr>
                          <w:rFonts w:ascii="UD デジタル 教科書体 NK-B" w:eastAsia="UD デジタル 教科書体 NK-B" w:hint="eastAsia"/>
                          <w:color w:val="000000" w:themeColor="text1"/>
                        </w:rPr>
                        <w:t>本</w:t>
                      </w:r>
                      <w:r w:rsidR="00205052">
                        <w:rPr>
                          <w:rFonts w:ascii="UD デジタル 教科書体 NK-B" w:eastAsia="UD デジタル 教科書体 NK-B" w:hint="eastAsia"/>
                          <w:color w:val="000000" w:themeColor="text1"/>
                        </w:rPr>
                        <w:t>小</w:t>
                      </w:r>
                      <w:r>
                        <w:rPr>
                          <w:rFonts w:ascii="UD デジタル 教科書体 NK-B" w:eastAsia="UD デジタル 教科書体 NK-B" w:hint="eastAsia"/>
                          <w:color w:val="000000" w:themeColor="text1"/>
                        </w:rPr>
                        <w:t>単元で</w:t>
                      </w:r>
                      <w:r>
                        <w:rPr>
                          <w:rFonts w:ascii="UD デジタル 教科書体 NK-B" w:eastAsia="UD デジタル 教科書体 NK-B"/>
                          <w:color w:val="000000" w:themeColor="text1"/>
                        </w:rPr>
                        <w:t>必ず獲得</w:t>
                      </w:r>
                      <w:r>
                        <w:rPr>
                          <w:rFonts w:ascii="UD デジタル 教科書体 NK-B" w:eastAsia="UD デジタル 教科書体 NK-B" w:hint="eastAsia"/>
                          <w:color w:val="000000" w:themeColor="text1"/>
                        </w:rPr>
                        <w:t>しなければ</w:t>
                      </w:r>
                      <w:r w:rsidR="00205052">
                        <w:rPr>
                          <w:rFonts w:ascii="UD デジタル 教科書体 NK-B" w:eastAsia="UD デジタル 教科書体 NK-B"/>
                          <w:color w:val="000000" w:themeColor="text1"/>
                        </w:rPr>
                        <w:t>いけない知識については</w:t>
                      </w:r>
                      <w:r>
                        <w:rPr>
                          <w:rFonts w:ascii="UD デジタル 教科書体 NK-B" w:eastAsia="UD デジタル 教科書体 NK-B"/>
                          <w:color w:val="000000" w:themeColor="text1"/>
                        </w:rPr>
                        <w:t>調べ学習の際に</w:t>
                      </w:r>
                      <w:r>
                        <w:rPr>
                          <w:rFonts w:ascii="UD デジタル 教科書体 NK-B" w:eastAsia="UD デジタル 教科書体 NK-B" w:hint="eastAsia"/>
                          <w:color w:val="000000" w:themeColor="text1"/>
                        </w:rPr>
                        <w:t>指導者</w:t>
                      </w:r>
                      <w:r>
                        <w:rPr>
                          <w:rFonts w:ascii="UD デジタル 教科書体 NK-B" w:eastAsia="UD デジタル 教科書体 NK-B"/>
                          <w:color w:val="000000" w:themeColor="text1"/>
                        </w:rPr>
                        <w:t>が</w:t>
                      </w:r>
                      <w:r w:rsidR="00205052">
                        <w:rPr>
                          <w:rFonts w:ascii="UD デジタル 教科書体 NK-B" w:eastAsia="UD デジタル 教科書体 NK-B" w:hint="eastAsia"/>
                          <w:color w:val="000000" w:themeColor="text1"/>
                        </w:rPr>
                        <w:t>調べる</w:t>
                      </w:r>
                      <w:r w:rsidR="00205052">
                        <w:rPr>
                          <w:rFonts w:ascii="UD デジタル 教科書体 NK-B" w:eastAsia="UD デジタル 教科書体 NK-B"/>
                          <w:color w:val="000000" w:themeColor="text1"/>
                        </w:rPr>
                        <w:t>項目</w:t>
                      </w:r>
                      <w:r w:rsidR="00205052">
                        <w:rPr>
                          <w:rFonts w:ascii="UD デジタル 教科書体 NK-B" w:eastAsia="UD デジタル 教科書体 NK-B" w:hint="eastAsia"/>
                          <w:color w:val="000000" w:themeColor="text1"/>
                        </w:rPr>
                        <w:t>の１</w:t>
                      </w:r>
                      <w:r w:rsidR="00205052">
                        <w:rPr>
                          <w:rFonts w:ascii="UD デジタル 教科書体 NK-B" w:eastAsia="UD デジタル 教科書体 NK-B"/>
                          <w:color w:val="000000" w:themeColor="text1"/>
                        </w:rPr>
                        <w:t>つ</w:t>
                      </w:r>
                      <w:r>
                        <w:rPr>
                          <w:rFonts w:ascii="UD デジタル 教科書体 NK-B" w:eastAsia="UD デジタル 教科書体 NK-B" w:hint="eastAsia"/>
                          <w:color w:val="000000" w:themeColor="text1"/>
                        </w:rPr>
                        <w:t>として提示</w:t>
                      </w:r>
                      <w:r w:rsidR="00205052">
                        <w:rPr>
                          <w:rFonts w:ascii="UD デジタル 教科書体 NK-B" w:eastAsia="UD デジタル 教科書体 NK-B" w:hint="eastAsia"/>
                          <w:color w:val="000000" w:themeColor="text1"/>
                        </w:rPr>
                        <w:t>してもよかった</w:t>
                      </w:r>
                      <w:r w:rsidR="00205052">
                        <w:rPr>
                          <w:rFonts w:ascii="UD デジタル 教科書体 NK-B" w:eastAsia="UD デジタル 教科書体 NK-B"/>
                          <w:color w:val="000000" w:themeColor="text1"/>
                        </w:rPr>
                        <w:t>。</w:t>
                      </w:r>
                    </w:p>
                  </w:txbxContent>
                </v:textbox>
              </v:shape>
            </w:pict>
          </mc:Fallback>
        </mc:AlternateContent>
      </w:r>
      <w:r>
        <w:rPr>
          <w:noProof/>
        </w:rPr>
        <mc:AlternateContent>
          <mc:Choice Requires="wps">
            <w:drawing>
              <wp:anchor distT="45720" distB="45720" distL="114300" distR="114300" simplePos="0" relativeHeight="251765760" behindDoc="0" locked="0" layoutInCell="1" allowOverlap="1" wp14:anchorId="252D221B" wp14:editId="4F821FBA">
                <wp:simplePos x="0" y="0"/>
                <wp:positionH relativeFrom="column">
                  <wp:posOffset>3962400</wp:posOffset>
                </wp:positionH>
                <wp:positionV relativeFrom="paragraph">
                  <wp:posOffset>3646332</wp:posOffset>
                </wp:positionV>
                <wp:extent cx="2988945" cy="970280"/>
                <wp:effectExtent l="0" t="0" r="20955" b="20320"/>
                <wp:wrapNone/>
                <wp:docPr id="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945" cy="970280"/>
                        </a:xfrm>
                        <a:prstGeom prst="rect">
                          <a:avLst/>
                        </a:prstGeom>
                        <a:noFill/>
                        <a:ln w="9525">
                          <a:solidFill>
                            <a:schemeClr val="bg1"/>
                          </a:solidFill>
                          <a:miter lim="800000"/>
                          <a:headEnd/>
                          <a:tailEnd/>
                        </a:ln>
                      </wps:spPr>
                      <wps:txbx>
                        <w:txbxContent>
                          <w:p w:rsidR="00176017" w:rsidRPr="0046739D" w:rsidRDefault="00A53B06" w:rsidP="00176017">
                            <w:pPr>
                              <w:rPr>
                                <w:rFonts w:ascii="UD デジタル 教科書体 NK-B" w:eastAsia="UD デジタル 教科書体 NK-B"/>
                                <w:sz w:val="22"/>
                                <w:szCs w:val="22"/>
                              </w:rPr>
                            </w:pPr>
                            <w:r>
                              <w:rPr>
                                <w:rFonts w:ascii="UD デジタル 教科書体 NK-B" w:eastAsia="UD デジタル 教科書体 NK-B" w:hint="eastAsia"/>
                                <w:szCs w:val="22"/>
                              </w:rPr>
                              <w:t>付箋</w:t>
                            </w:r>
                            <w:r>
                              <w:rPr>
                                <w:rFonts w:ascii="UD デジタル 教科書体 NK-B" w:eastAsia="UD デジタル 教科書体 NK-B"/>
                                <w:szCs w:val="22"/>
                              </w:rPr>
                              <w:t>をもとに、各グループで</w:t>
                            </w:r>
                            <w:r>
                              <w:rPr>
                                <w:rFonts w:ascii="UD デジタル 教科書体 NK-B" w:eastAsia="UD デジタル 教科書体 NK-B" w:hint="eastAsia"/>
                                <w:szCs w:val="22"/>
                              </w:rPr>
                              <w:t>他者からの</w:t>
                            </w:r>
                            <w:r>
                              <w:rPr>
                                <w:rFonts w:ascii="UD デジタル 教科書体 NK-B" w:eastAsia="UD デジタル 教科書体 NK-B"/>
                                <w:szCs w:val="22"/>
                              </w:rPr>
                              <w:t>疑問について</w:t>
                            </w:r>
                            <w:r w:rsidR="00F4247B">
                              <w:rPr>
                                <w:rFonts w:ascii="UD デジタル 教科書体 NK-B" w:eastAsia="UD デジタル 教科書体 NK-B" w:hint="eastAsia"/>
                                <w:szCs w:val="22"/>
                              </w:rPr>
                              <w:t>協議し</w:t>
                            </w:r>
                            <w:r w:rsidR="00F4247B">
                              <w:rPr>
                                <w:rFonts w:ascii="UD デジタル 教科書体 NK-B" w:eastAsia="UD デジタル 教科書体 NK-B"/>
                                <w:szCs w:val="22"/>
                              </w:rPr>
                              <w:t>、</w:t>
                            </w:r>
                            <w:r w:rsidR="00F4247B">
                              <w:rPr>
                                <w:rFonts w:ascii="UD デジタル 教科書体 NK-B" w:eastAsia="UD デジタル 教科書体 NK-B" w:hint="eastAsia"/>
                                <w:szCs w:val="22"/>
                              </w:rPr>
                              <w:t>更に</w:t>
                            </w:r>
                            <w:r w:rsidR="00F4247B">
                              <w:rPr>
                                <w:rFonts w:ascii="UD デジタル 教科書体 NK-B" w:eastAsia="UD デジタル 教科書体 NK-B"/>
                                <w:szCs w:val="22"/>
                              </w:rPr>
                              <w:t>調べたい</w:t>
                            </w:r>
                            <w:r w:rsidR="00F4247B">
                              <w:rPr>
                                <w:rFonts w:ascii="UD デジタル 教科書体 NK-B" w:eastAsia="UD デジタル 教科書体 NK-B" w:hint="eastAsia"/>
                                <w:szCs w:val="22"/>
                              </w:rPr>
                              <w:t>ことや</w:t>
                            </w:r>
                            <w:r w:rsidR="00F4247B">
                              <w:rPr>
                                <w:rFonts w:ascii="UD デジタル 教科書体 NK-B" w:eastAsia="UD デジタル 教科書体 NK-B"/>
                                <w:szCs w:val="22"/>
                              </w:rPr>
                              <w:t>疑問に感じたことについて全体で共有</w:t>
                            </w:r>
                            <w:r w:rsidR="00172651">
                              <w:rPr>
                                <w:rFonts w:ascii="UD デジタル 教科書体 NK-B" w:eastAsia="UD デジタル 教科書体 NK-B" w:hint="eastAsia"/>
                                <w:szCs w:val="22"/>
                              </w:rPr>
                              <w:t>することで</w:t>
                            </w:r>
                            <w:r w:rsidR="00F4247B">
                              <w:rPr>
                                <w:rFonts w:ascii="UD デジタル 教科書体 NK-B" w:eastAsia="UD デジタル 教科書体 NK-B" w:hint="eastAsia"/>
                                <w:szCs w:val="22"/>
                              </w:rPr>
                              <w:t>、次</w:t>
                            </w:r>
                            <w:r w:rsidR="00C87317">
                              <w:rPr>
                                <w:rFonts w:ascii="UD デジタル 教科書体 NK-B" w:eastAsia="UD デジタル 教科書体 NK-B" w:hint="eastAsia"/>
                                <w:szCs w:val="22"/>
                              </w:rPr>
                              <w:t>の</w:t>
                            </w:r>
                            <w:r w:rsidR="00C87317">
                              <w:rPr>
                                <w:rFonts w:ascii="UD デジタル 教科書体 NK-B" w:eastAsia="UD デジタル 教科書体 NK-B"/>
                                <w:szCs w:val="22"/>
                              </w:rPr>
                              <w:t>小単元</w:t>
                            </w:r>
                            <w:r w:rsidR="00F4247B">
                              <w:rPr>
                                <w:rFonts w:ascii="UD デジタル 教科書体 NK-B" w:eastAsia="UD デジタル 教科書体 NK-B"/>
                                <w:szCs w:val="22"/>
                              </w:rPr>
                              <w:t>への</w:t>
                            </w:r>
                            <w:r w:rsidR="00F4247B">
                              <w:rPr>
                                <w:rFonts w:ascii="UD デジタル 教科書体 NK-B" w:eastAsia="UD デジタル 教科書体 NK-B" w:hint="eastAsia"/>
                                <w:szCs w:val="22"/>
                              </w:rPr>
                              <w:t>興味</w:t>
                            </w:r>
                            <w:r w:rsidR="00F4247B">
                              <w:rPr>
                                <w:rFonts w:ascii="UD デジタル 教科書体 NK-B" w:eastAsia="UD デジタル 教科書体 NK-B"/>
                                <w:szCs w:val="22"/>
                              </w:rPr>
                              <w:t>・関心を広げた。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2D221B" id="_x0000_s1034" type="#_x0000_t202" style="position:absolute;left:0;text-align:left;margin-left:312pt;margin-top:287.1pt;width:235.35pt;height:76.4pt;z-index:251765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" filled="f" strokecolor="white [3212]">
                <v:textbox>
                  <w:txbxContent>
                    <w:p w:rsidR="00176017" w:rsidRPr="0046739D" w:rsidRDefault="00A53B06" w:rsidP="00176017">
                      <w:pPr>
                        <w:rPr>
                          <w:rFonts w:ascii="UD デジタル 教科書体 NK-B" w:eastAsia="UD デジタル 教科書体 NK-B"/>
                          <w:sz w:val="22"/>
                          <w:szCs w:val="22"/>
                        </w:rPr>
                      </w:pPr>
                      <w:r>
                        <w:rPr>
                          <w:rFonts w:ascii="UD デジタル 教科書体 NK-B" w:eastAsia="UD デジタル 教科書体 NK-B" w:hint="eastAsia"/>
                          <w:szCs w:val="22"/>
                        </w:rPr>
                        <w:t>付箋</w:t>
                      </w:r>
                      <w:r>
                        <w:rPr>
                          <w:rFonts w:ascii="UD デジタル 教科書体 NK-B" w:eastAsia="UD デジタル 教科書体 NK-B"/>
                          <w:szCs w:val="22"/>
                        </w:rPr>
                        <w:t>をもとに、各グループで</w:t>
                      </w:r>
                      <w:r>
                        <w:rPr>
                          <w:rFonts w:ascii="UD デジタル 教科書体 NK-B" w:eastAsia="UD デジタル 教科書体 NK-B" w:hint="eastAsia"/>
                          <w:szCs w:val="22"/>
                        </w:rPr>
                        <w:t>他者からの</w:t>
                      </w:r>
                      <w:r>
                        <w:rPr>
                          <w:rFonts w:ascii="UD デジタル 教科書体 NK-B" w:eastAsia="UD デジタル 教科書体 NK-B"/>
                          <w:szCs w:val="22"/>
                        </w:rPr>
                        <w:t>疑問について</w:t>
                      </w:r>
                      <w:r w:rsidR="00F4247B">
                        <w:rPr>
                          <w:rFonts w:ascii="UD デジタル 教科書体 NK-B" w:eastAsia="UD デジタル 教科書体 NK-B" w:hint="eastAsia"/>
                          <w:szCs w:val="22"/>
                        </w:rPr>
                        <w:t>協議し</w:t>
                      </w:r>
                      <w:r w:rsidR="00F4247B">
                        <w:rPr>
                          <w:rFonts w:ascii="UD デジタル 教科書体 NK-B" w:eastAsia="UD デジタル 教科書体 NK-B"/>
                          <w:szCs w:val="22"/>
                        </w:rPr>
                        <w:t>、</w:t>
                      </w:r>
                      <w:r w:rsidR="00F4247B">
                        <w:rPr>
                          <w:rFonts w:ascii="UD デジタル 教科書体 NK-B" w:eastAsia="UD デジタル 教科書体 NK-B" w:hint="eastAsia"/>
                          <w:szCs w:val="22"/>
                        </w:rPr>
                        <w:t>更に</w:t>
                      </w:r>
                      <w:r w:rsidR="00F4247B">
                        <w:rPr>
                          <w:rFonts w:ascii="UD デジタル 教科書体 NK-B" w:eastAsia="UD デジタル 教科書体 NK-B"/>
                          <w:szCs w:val="22"/>
                        </w:rPr>
                        <w:t>調べたい</w:t>
                      </w:r>
                      <w:r w:rsidR="00F4247B">
                        <w:rPr>
                          <w:rFonts w:ascii="UD デジタル 教科書体 NK-B" w:eastAsia="UD デジタル 教科書体 NK-B" w:hint="eastAsia"/>
                          <w:szCs w:val="22"/>
                        </w:rPr>
                        <w:t>ことや</w:t>
                      </w:r>
                      <w:r w:rsidR="00F4247B">
                        <w:rPr>
                          <w:rFonts w:ascii="UD デジタル 教科書体 NK-B" w:eastAsia="UD デジタル 教科書体 NK-B"/>
                          <w:szCs w:val="22"/>
                        </w:rPr>
                        <w:t>疑問に感じたことについて全体で共有</w:t>
                      </w:r>
                      <w:r w:rsidR="00172651">
                        <w:rPr>
                          <w:rFonts w:ascii="UD デジタル 教科書体 NK-B" w:eastAsia="UD デジタル 教科書体 NK-B" w:hint="eastAsia"/>
                          <w:szCs w:val="22"/>
                        </w:rPr>
                        <w:t>することで</w:t>
                      </w:r>
                      <w:r w:rsidR="00F4247B">
                        <w:rPr>
                          <w:rFonts w:ascii="UD デジタル 教科書体 NK-B" w:eastAsia="UD デジタル 教科書体 NK-B" w:hint="eastAsia"/>
                          <w:szCs w:val="22"/>
                        </w:rPr>
                        <w:t>、次</w:t>
                      </w:r>
                      <w:r w:rsidR="00C87317">
                        <w:rPr>
                          <w:rFonts w:ascii="UD デジタル 教科書体 NK-B" w:eastAsia="UD デジタル 教科書体 NK-B" w:hint="eastAsia"/>
                          <w:szCs w:val="22"/>
                        </w:rPr>
                        <w:t>の</w:t>
                      </w:r>
                      <w:r w:rsidR="00C87317">
                        <w:rPr>
                          <w:rFonts w:ascii="UD デジタル 教科書体 NK-B" w:eastAsia="UD デジタル 教科書体 NK-B"/>
                          <w:szCs w:val="22"/>
                        </w:rPr>
                        <w:t>小単元</w:t>
                      </w:r>
                      <w:r w:rsidR="00F4247B">
                        <w:rPr>
                          <w:rFonts w:ascii="UD デジタル 教科書体 NK-B" w:eastAsia="UD デジタル 教科書体 NK-B"/>
                          <w:szCs w:val="22"/>
                        </w:rPr>
                        <w:t>への</w:t>
                      </w:r>
                      <w:r w:rsidR="00F4247B">
                        <w:rPr>
                          <w:rFonts w:ascii="UD デジタル 教科書体 NK-B" w:eastAsia="UD デジタル 教科書体 NK-B" w:hint="eastAsia"/>
                          <w:szCs w:val="22"/>
                        </w:rPr>
                        <w:t>興味</w:t>
                      </w:r>
                      <w:r w:rsidR="00F4247B">
                        <w:rPr>
                          <w:rFonts w:ascii="UD デジタル 教科書体 NK-B" w:eastAsia="UD デジタル 教科書体 NK-B"/>
                          <w:szCs w:val="22"/>
                        </w:rPr>
                        <w:t>・関心を広げた。</w:t>
                      </w:r>
                    </w:p>
                  </w:txbxContent>
                </v:textbox>
              </v:shape>
            </w:pict>
          </mc:Fallback>
        </mc:AlternateContent>
      </w:r>
      <w:r>
        <w:rPr>
          <w:rFonts w:ascii="UD デジタル 教科書体 NK-B" w:eastAsia="UD デジタル 教科書体 NK-B"/>
          <w:noProof/>
          <w:sz w:val="40"/>
          <w:szCs w:val="40"/>
        </w:rPr>
        <mc:AlternateContent>
          <mc:Choice Requires="wps">
            <w:drawing>
              <wp:anchor distT="0" distB="0" distL="114300" distR="114300" simplePos="0" relativeHeight="251770880" behindDoc="0" locked="0" layoutInCell="1" allowOverlap="1" wp14:anchorId="0D955E40" wp14:editId="364D6843">
                <wp:simplePos x="0" y="0"/>
                <wp:positionH relativeFrom="column">
                  <wp:posOffset>5210175</wp:posOffset>
                </wp:positionH>
                <wp:positionV relativeFrom="paragraph">
                  <wp:posOffset>3274857</wp:posOffset>
                </wp:positionV>
                <wp:extent cx="1581150" cy="459105"/>
                <wp:effectExtent l="0" t="0" r="0" b="0"/>
                <wp:wrapNone/>
                <wp:docPr id="30" name="円/楕円 30"/>
                <wp:cNvGraphicFramePr/>
                <a:graphic xmlns:a="http://schemas.openxmlformats.org/drawingml/2006/main">
                  <a:graphicData uri="http://schemas.microsoft.com/office/word/2010/wordprocessingShape">
                    <wps:wsp>
                      <wps:cNvSpPr/>
                      <wps:spPr>
                        <a:xfrm>
                          <a:off x="0" y="0"/>
                          <a:ext cx="1581150" cy="459105"/>
                        </a:xfrm>
                        <a:prstGeom prst="ellipse">
                          <a:avLst/>
                        </a:prstGeom>
                        <a:solidFill>
                          <a:srgbClr val="FFFF5F"/>
                        </a:solidFill>
                        <a:ln w="12700" cap="flat" cmpd="sng" algn="ctr">
                          <a:noFill/>
                          <a:prstDash val="solid"/>
                          <a:miter lim="800000"/>
                        </a:ln>
                        <a:effectLst>
                          <a:softEdge rad="3175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DAAB3F" id="円/楕円 30" o:spid="_x0000_s1026" style="position:absolute;left:0;text-align:left;margin-left:410.25pt;margin-top:257.85pt;width:124.5pt;height:36.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" fillcolor="#ffff5f" stroked="f" strokeweight="1pt">
                <v:stroke joinstyle="miter"/>
              </v:oval>
            </w:pict>
          </mc:Fallback>
        </mc:AlternateContent>
      </w:r>
      <w:r w:rsidRPr="00FC7647">
        <w:rPr>
          <w:noProof/>
        </w:rPr>
        <mc:AlternateContent>
          <mc:Choice Requires="wps">
            <w:drawing>
              <wp:anchor distT="45720" distB="45720" distL="114300" distR="114300" simplePos="0" relativeHeight="251772928" behindDoc="0" locked="0" layoutInCell="1" allowOverlap="1" wp14:anchorId="3BC30162" wp14:editId="4318E445">
                <wp:simplePos x="0" y="0"/>
                <wp:positionH relativeFrom="column">
                  <wp:posOffset>5498465</wp:posOffset>
                </wp:positionH>
                <wp:positionV relativeFrom="paragraph">
                  <wp:posOffset>3344072</wp:posOffset>
                </wp:positionV>
                <wp:extent cx="1485900" cy="514350"/>
                <wp:effectExtent l="0" t="0" r="0" b="0"/>
                <wp:wrapSquare wrapText="bothSides"/>
                <wp:docPr id="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14350"/>
                        </a:xfrm>
                        <a:prstGeom prst="rect">
                          <a:avLst/>
                        </a:prstGeom>
                        <a:noFill/>
                        <a:ln w="9525">
                          <a:noFill/>
                          <a:miter lim="800000"/>
                          <a:headEnd/>
                          <a:tailEnd/>
                        </a:ln>
                      </wps:spPr>
                      <wps:txbx>
                        <w:txbxContent>
                          <w:p w:rsidR="00A53B06" w:rsidRPr="00E26500" w:rsidRDefault="00A53B06" w:rsidP="00A53B06">
                            <w:pPr>
                              <w:spacing w:line="400" w:lineRule="exact"/>
                              <w:rPr>
                                <w:rFonts w:ascii="UD デジタル 教科書体 NK-B" w:eastAsia="UD デジタル 教科書体 NK-B"/>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UD デジタル 教科書体 NK-B" w:eastAsia="UD デジタル 教科書体 NK-B" w:hint="eastAsia"/>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疑問の共有</w:t>
                            </w:r>
                          </w:p>
                          <w:p w:rsidR="00A53B06" w:rsidRPr="001556FF" w:rsidRDefault="00A53B06" w:rsidP="00A53B0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C30162" id="_x0000_s1035" type="#_x0000_t202" style="position:absolute;left:0;text-align:left;margin-left:432.95pt;margin-top:263.3pt;width:117pt;height:40.5pt;z-index:251772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" filled="f" stroked="f">
                <v:textbox>
                  <w:txbxContent>
                    <w:p w:rsidR="00A53B06" w:rsidRPr="00E26500" w:rsidRDefault="00A53B06" w:rsidP="00A53B06">
                      <w:pPr>
                        <w:spacing w:line="400" w:lineRule="exact"/>
                        <w:rPr>
                          <w:rFonts w:ascii="UD デジタル 教科書体 NK-B" w:eastAsia="UD デジタル 教科書体 NK-B"/>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UD デジタル 教科書体 NK-B" w:eastAsia="UD デジタル 教科書体 NK-B" w:hint="eastAsia"/>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疑問の共有</w:t>
                      </w:r>
                    </w:p>
                    <w:p w:rsidR="00A53B06" w:rsidRPr="001556FF" w:rsidRDefault="00A53B06" w:rsidP="00A53B06"/>
                  </w:txbxContent>
                </v:textbox>
                <w10:wrap type="square"/>
              </v:shape>
            </w:pict>
          </mc:Fallback>
        </mc:AlternateContent>
      </w:r>
      <w:r w:rsidRPr="00FC7647">
        <w:rPr>
          <w:noProof/>
        </w:rPr>
        <mc:AlternateContent>
          <mc:Choice Requires="wps">
            <w:drawing>
              <wp:anchor distT="45720" distB="45720" distL="114300" distR="114300" simplePos="0" relativeHeight="251763712" behindDoc="0" locked="0" layoutInCell="1" allowOverlap="1" wp14:anchorId="62CD1CEA" wp14:editId="71DB2FB8">
                <wp:simplePos x="0" y="0"/>
                <wp:positionH relativeFrom="column">
                  <wp:posOffset>2564130</wp:posOffset>
                </wp:positionH>
                <wp:positionV relativeFrom="paragraph">
                  <wp:posOffset>2940847</wp:posOffset>
                </wp:positionV>
                <wp:extent cx="1783080" cy="868680"/>
                <wp:effectExtent l="0" t="0" r="0" b="0"/>
                <wp:wrapSquare wrapText="bothSides"/>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080" cy="868680"/>
                        </a:xfrm>
                        <a:prstGeom prst="rect">
                          <a:avLst/>
                        </a:prstGeom>
                        <a:noFill/>
                        <a:ln w="9525">
                          <a:noFill/>
                          <a:miter lim="800000"/>
                          <a:headEnd/>
                          <a:tailEnd/>
                        </a:ln>
                      </wps:spPr>
                      <wps:txbx>
                        <w:txbxContent>
                          <w:p w:rsidR="00E26500" w:rsidRPr="00E26500" w:rsidRDefault="00E26500" w:rsidP="00E26500">
                            <w:pPr>
                              <w:spacing w:line="400" w:lineRule="exact"/>
                              <w:rPr>
                                <w:rFonts w:ascii="UD デジタル 教科書体 NK-B" w:eastAsia="UD デジタル 教科書体 NK-B"/>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26500">
                              <w:rPr>
                                <w:rFonts w:ascii="UD デジタル 教科書体 NK-B" w:eastAsia="UD デジタル 教科書体 NK-B" w:hint="eastAsia"/>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グループ</w:t>
                            </w:r>
                            <w:r w:rsidRPr="00E26500">
                              <w:rPr>
                                <w:rFonts w:ascii="UD デジタル 教科書体 NK-B" w:eastAsia="UD デジタル 教科書体 NK-B"/>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協議</w:t>
                            </w:r>
                          </w:p>
                          <w:p w:rsidR="00E26500" w:rsidRPr="001556FF" w:rsidRDefault="00E26500" w:rsidP="00E2650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CD1CEA" id="_x0000_s1036" type="#_x0000_t202" style="position:absolute;left:0;text-align:left;margin-left:201.9pt;margin-top:231.55pt;width:140.4pt;height:68.4pt;z-index:2517637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" filled="f" stroked="f">
                <v:textbox>
                  <w:txbxContent>
                    <w:p w:rsidR="00E26500" w:rsidRPr="00E26500" w:rsidRDefault="00E26500" w:rsidP="00E26500">
                      <w:pPr>
                        <w:spacing w:line="400" w:lineRule="exact"/>
                        <w:rPr>
                          <w:rFonts w:ascii="UD デジタル 教科書体 NK-B" w:eastAsia="UD デジタル 教科書体 NK-B"/>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26500">
                        <w:rPr>
                          <w:rFonts w:ascii="UD デジタル 教科書体 NK-B" w:eastAsia="UD デジタル 教科書体 NK-B" w:hint="eastAsia"/>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グループ</w:t>
                      </w:r>
                      <w:r w:rsidRPr="00E26500">
                        <w:rPr>
                          <w:rFonts w:ascii="UD デジタル 教科書体 NK-B" w:eastAsia="UD デジタル 教科書体 NK-B"/>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協議</w:t>
                      </w:r>
                    </w:p>
                    <w:p w:rsidR="00E26500" w:rsidRPr="001556FF" w:rsidRDefault="00E26500" w:rsidP="00E26500"/>
                  </w:txbxContent>
                </v:textbox>
                <w10:wrap type="square"/>
              </v:shape>
            </w:pict>
          </mc:Fallback>
        </mc:AlternateContent>
      </w:r>
      <w:r>
        <w:rPr>
          <w:rFonts w:ascii="UD デジタル 教科書体 NK-B" w:eastAsia="UD デジタル 教科書体 NK-B"/>
          <w:noProof/>
          <w:sz w:val="40"/>
          <w:szCs w:val="40"/>
        </w:rPr>
        <mc:AlternateContent>
          <mc:Choice Requires="wps">
            <w:drawing>
              <wp:anchor distT="0" distB="0" distL="114300" distR="114300" simplePos="0" relativeHeight="251761664" behindDoc="0" locked="0" layoutInCell="1" allowOverlap="1" wp14:anchorId="2AD10546" wp14:editId="2FC42067">
                <wp:simplePos x="0" y="0"/>
                <wp:positionH relativeFrom="column">
                  <wp:posOffset>2381250</wp:posOffset>
                </wp:positionH>
                <wp:positionV relativeFrom="paragraph">
                  <wp:posOffset>2912907</wp:posOffset>
                </wp:positionV>
                <wp:extent cx="1495425" cy="409575"/>
                <wp:effectExtent l="0" t="0" r="9525" b="9525"/>
                <wp:wrapNone/>
                <wp:docPr id="25" name="円/楕円 25"/>
                <wp:cNvGraphicFramePr/>
                <a:graphic xmlns:a="http://schemas.openxmlformats.org/drawingml/2006/main">
                  <a:graphicData uri="http://schemas.microsoft.com/office/word/2010/wordprocessingShape">
                    <wps:wsp>
                      <wps:cNvSpPr/>
                      <wps:spPr>
                        <a:xfrm>
                          <a:off x="0" y="0"/>
                          <a:ext cx="1495425" cy="409575"/>
                        </a:xfrm>
                        <a:prstGeom prst="ellipse">
                          <a:avLst/>
                        </a:prstGeom>
                        <a:solidFill>
                          <a:srgbClr val="FFFF5F"/>
                        </a:solidFill>
                        <a:ln w="12700" cap="flat" cmpd="sng" algn="ctr">
                          <a:noFill/>
                          <a:prstDash val="solid"/>
                          <a:miter lim="800000"/>
                        </a:ln>
                        <a:effectLst>
                          <a:softEdge rad="3175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A60E3E" id="円/楕円 25" o:spid="_x0000_s1026" style="position:absolute;left:0;text-align:left;margin-left:187.5pt;margin-top:229.35pt;width:117.75pt;height:32.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" fillcolor="#ffff5f" stroked="f" strokeweight="1pt">
                <v:stroke joinstyle="miter"/>
              </v:oval>
            </w:pict>
          </mc:Fallback>
        </mc:AlternateContent>
      </w:r>
      <w:r w:rsidRPr="00A53B06">
        <w:rPr>
          <w:noProof/>
        </w:rPr>
        <w:drawing>
          <wp:anchor distT="0" distB="0" distL="114300" distR="114300" simplePos="0" relativeHeight="251766784" behindDoc="1" locked="0" layoutInCell="1" allowOverlap="1">
            <wp:simplePos x="0" y="0"/>
            <wp:positionH relativeFrom="column">
              <wp:posOffset>1200150</wp:posOffset>
            </wp:positionH>
            <wp:positionV relativeFrom="paragraph">
              <wp:posOffset>3164367</wp:posOffset>
            </wp:positionV>
            <wp:extent cx="2676525" cy="1503680"/>
            <wp:effectExtent l="0" t="0" r="9525" b="1270"/>
            <wp:wrapNone/>
            <wp:docPr id="28" name="図 28" descr="W:\【移行フォルダ】\写真はここに入れてください\★令和３年度写真\研究授業\030630 研究授業５－１社会\IMG_52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移行フォルダ】\写真はここに入れてください\★令和３年度写真\研究授業\030630 研究授業５－１社会\IMG_526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6525" cy="150368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Pr="001054A9">
        <w:rPr>
          <w:noProof/>
        </w:rPr>
        <w:drawing>
          <wp:anchor distT="0" distB="0" distL="114300" distR="114300" simplePos="0" relativeHeight="251753472" behindDoc="1" locked="0" layoutInCell="1" allowOverlap="1">
            <wp:simplePos x="0" y="0"/>
            <wp:positionH relativeFrom="column">
              <wp:posOffset>1200150</wp:posOffset>
            </wp:positionH>
            <wp:positionV relativeFrom="paragraph">
              <wp:posOffset>1690532</wp:posOffset>
            </wp:positionV>
            <wp:extent cx="2724150" cy="1558290"/>
            <wp:effectExtent l="0" t="0" r="0" b="3810"/>
            <wp:wrapNone/>
            <wp:docPr id="20" name="図 20" descr="W:\【移行フォルダ】\写真はここに入れてください\★令和３年度写真\研究授業\030630 研究授業５－１社会\IMG_5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移行フォルダ】\写真はここに入れてください\★令和３年度写真\研究授業\030630 研究授業５－１社会\IMG_527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24150" cy="155829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Pr="00661A50">
        <w:rPr>
          <w:noProof/>
        </w:rPr>
        <w:drawing>
          <wp:anchor distT="0" distB="0" distL="114300" distR="114300" simplePos="0" relativeHeight="251751424" behindDoc="1" locked="0" layoutInCell="1" allowOverlap="1">
            <wp:simplePos x="0" y="0"/>
            <wp:positionH relativeFrom="column">
              <wp:posOffset>3841115</wp:posOffset>
            </wp:positionH>
            <wp:positionV relativeFrom="paragraph">
              <wp:posOffset>1679737</wp:posOffset>
            </wp:positionV>
            <wp:extent cx="3162300" cy="1885315"/>
            <wp:effectExtent l="0" t="0" r="0" b="635"/>
            <wp:wrapNone/>
            <wp:docPr id="4" name="図 4" descr="W:\【移行フォルダ】\写真はここに入れてください\★令和３年度写真\研究授業\030630 研究授業５－１社会\IMG_52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移行フォルダ】\写真はここに入れてください\★令和３年度写真\研究授業\030630 研究授業５－１社会\IMG_5281.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3188" t="7225" r="5857" b="8259"/>
                    <a:stretch/>
                  </pic:blipFill>
                  <pic:spPr bwMode="auto">
                    <a:xfrm>
                      <a:off x="0" y="0"/>
                      <a:ext cx="3162300" cy="1885315"/>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742C5" w:rsidRPr="00FC7647">
        <w:rPr>
          <w:noProof/>
        </w:rPr>
        <mc:AlternateContent>
          <mc:Choice Requires="wps">
            <w:drawing>
              <wp:anchor distT="45720" distB="45720" distL="114300" distR="114300" simplePos="0" relativeHeight="251723776" behindDoc="0" locked="0" layoutInCell="1" allowOverlap="1" wp14:anchorId="65DC58F6" wp14:editId="514DBD2D">
                <wp:simplePos x="0" y="0"/>
                <wp:positionH relativeFrom="column">
                  <wp:posOffset>-308610</wp:posOffset>
                </wp:positionH>
                <wp:positionV relativeFrom="paragraph">
                  <wp:posOffset>447675</wp:posOffset>
                </wp:positionV>
                <wp:extent cx="1783080" cy="868680"/>
                <wp:effectExtent l="0" t="0" r="0" b="0"/>
                <wp:wrapSquare wrapText="bothSides"/>
                <wp:docPr id="19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080" cy="868680"/>
                        </a:xfrm>
                        <a:prstGeom prst="rect">
                          <a:avLst/>
                        </a:prstGeom>
                        <a:noFill/>
                        <a:ln w="9525">
                          <a:noFill/>
                          <a:miter lim="800000"/>
                          <a:headEnd/>
                          <a:tailEnd/>
                        </a:ln>
                      </wps:spPr>
                      <wps:txbx>
                        <w:txbxContent>
                          <w:p w:rsidR="00E70067" w:rsidRDefault="00F03F8D" w:rsidP="00032732">
                            <w:pPr>
                              <w:spacing w:line="400" w:lineRule="exact"/>
                              <w:rPr>
                                <w:rFonts w:ascii="UD デジタル 教科書体 NK-B" w:eastAsia="UD デジタル 教科書体 NK-B"/>
                                <w:w w:val="80"/>
                                <w:sz w:val="32"/>
                                <w:szCs w:val="32"/>
                              </w:rPr>
                            </w:pPr>
                            <w:r>
                              <w:rPr>
                                <w:rFonts w:ascii="UD デジタル 教科書体 NK-B" w:eastAsia="UD デジタル 教科書体 NK-B" w:hint="eastAsia"/>
                                <w:w w:val="80"/>
                                <w:sz w:val="32"/>
                                <w:szCs w:val="32"/>
                              </w:rPr>
                              <w:t>項目を</w:t>
                            </w:r>
                            <w:r w:rsidR="00E70067">
                              <w:rPr>
                                <w:rFonts w:ascii="UD デジタル 教科書体 NK-B" w:eastAsia="UD デジタル 教科書体 NK-B" w:hint="eastAsia"/>
                                <w:w w:val="80"/>
                                <w:sz w:val="32"/>
                                <w:szCs w:val="32"/>
                              </w:rPr>
                              <w:t>各自</w:t>
                            </w:r>
                            <w:r w:rsidR="007742C5">
                              <w:rPr>
                                <w:rFonts w:ascii="UD デジタル 教科書体 NK-B" w:eastAsia="UD デジタル 教科書体 NK-B"/>
                                <w:w w:val="80"/>
                                <w:sz w:val="32"/>
                                <w:szCs w:val="32"/>
                              </w:rPr>
                              <w:t>選択し</w:t>
                            </w:r>
                          </w:p>
                          <w:p w:rsidR="00032732" w:rsidRPr="00F03F8D" w:rsidRDefault="00F03F8D" w:rsidP="00032732">
                            <w:pPr>
                              <w:spacing w:line="400" w:lineRule="exact"/>
                              <w:rPr>
                                <w:rFonts w:ascii="UD デジタル 教科書体 NK-B" w:eastAsia="UD デジタル 教科書体 NK-B"/>
                                <w:w w:val="80"/>
                                <w:sz w:val="32"/>
                                <w:szCs w:val="32"/>
                              </w:rPr>
                            </w:pPr>
                            <w:r>
                              <w:rPr>
                                <w:rFonts w:ascii="UD デジタル 教科書体 NK-B" w:eastAsia="UD デジタル 教科書体 NK-B"/>
                                <w:w w:val="80"/>
                                <w:sz w:val="32"/>
                                <w:szCs w:val="32"/>
                              </w:rPr>
                              <w:t>調べ</w:t>
                            </w:r>
                            <w:r>
                              <w:rPr>
                                <w:rFonts w:ascii="UD デジタル 教科書体 NK-B" w:eastAsia="UD デジタル 教科書体 NK-B" w:hint="eastAsia"/>
                                <w:w w:val="80"/>
                                <w:sz w:val="32"/>
                                <w:szCs w:val="32"/>
                              </w:rPr>
                              <w:t>学習</w:t>
                            </w:r>
                            <w:r>
                              <w:rPr>
                                <w:rFonts w:ascii="UD デジタル 教科書体 NK-B" w:eastAsia="UD デジタル 教科書体 NK-B"/>
                                <w:w w:val="80"/>
                                <w:sz w:val="32"/>
                                <w:szCs w:val="32"/>
                              </w:rPr>
                              <w:t>を行う</w:t>
                            </w:r>
                          </w:p>
                          <w:p w:rsidR="00032732" w:rsidRPr="001556FF" w:rsidRDefault="00032732" w:rsidP="00FC76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DC58F6" id="_x0000_s1033" type="#_x0000_t202" style="position:absolute;left:0;text-align:left;margin-left:-24.3pt;margin-top:35.25pt;width:140.4pt;height:68.4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" filled="f" stroked="f">
                <v:textbox>
                  <w:txbxContent>
                    <w:p w:rsidR="00E70067" w:rsidRDefault="00F03F8D" w:rsidP="00032732">
                      <w:pPr>
                        <w:spacing w:line="400" w:lineRule="exact"/>
                        <w:rPr>
                          <w:rFonts w:ascii="UD デジタル 教科書体 NK-B" w:eastAsia="UD デジタル 教科書体 NK-B" w:hint="eastAsia"/>
                          <w:w w:val="80"/>
                          <w:sz w:val="32"/>
                          <w:szCs w:val="32"/>
                        </w:rPr>
                      </w:pPr>
                      <w:r>
                        <w:rPr>
                          <w:rFonts w:ascii="UD デジタル 教科書体 NK-B" w:eastAsia="UD デジタル 教科書体 NK-B" w:hint="eastAsia"/>
                          <w:w w:val="80"/>
                          <w:sz w:val="32"/>
                          <w:szCs w:val="32"/>
                        </w:rPr>
                        <w:t>項目を</w:t>
                      </w:r>
                      <w:r w:rsidR="00E70067">
                        <w:rPr>
                          <w:rFonts w:ascii="UD デジタル 教科書体 NK-B" w:eastAsia="UD デジタル 教科書体 NK-B" w:hint="eastAsia"/>
                          <w:w w:val="80"/>
                          <w:sz w:val="32"/>
                          <w:szCs w:val="32"/>
                        </w:rPr>
                        <w:t>各自</w:t>
                      </w:r>
                      <w:r w:rsidR="007742C5">
                        <w:rPr>
                          <w:rFonts w:ascii="UD デジタル 教科書体 NK-B" w:eastAsia="UD デジタル 教科書体 NK-B"/>
                          <w:w w:val="80"/>
                          <w:sz w:val="32"/>
                          <w:szCs w:val="32"/>
                        </w:rPr>
                        <w:t>選択し</w:t>
                      </w:r>
                    </w:p>
                    <w:p w:rsidR="00032732" w:rsidRPr="00F03F8D" w:rsidRDefault="00F03F8D" w:rsidP="00032732">
                      <w:pPr>
                        <w:spacing w:line="400" w:lineRule="exact"/>
                        <w:rPr>
                          <w:rFonts w:ascii="UD デジタル 教科書体 NK-B" w:eastAsia="UD デジタル 教科書体 NK-B"/>
                          <w:w w:val="80"/>
                          <w:sz w:val="32"/>
                          <w:szCs w:val="32"/>
                        </w:rPr>
                      </w:pPr>
                      <w:r>
                        <w:rPr>
                          <w:rFonts w:ascii="UD デジタル 教科書体 NK-B" w:eastAsia="UD デジタル 教科書体 NK-B"/>
                          <w:w w:val="80"/>
                          <w:sz w:val="32"/>
                          <w:szCs w:val="32"/>
                        </w:rPr>
                        <w:t>調べ</w:t>
                      </w:r>
                      <w:r>
                        <w:rPr>
                          <w:rFonts w:ascii="UD デジタル 教科書体 NK-B" w:eastAsia="UD デジタル 教科書体 NK-B" w:hint="eastAsia"/>
                          <w:w w:val="80"/>
                          <w:sz w:val="32"/>
                          <w:szCs w:val="32"/>
                        </w:rPr>
                        <w:t>学習</w:t>
                      </w:r>
                      <w:r>
                        <w:rPr>
                          <w:rFonts w:ascii="UD デジタル 教科書体 NK-B" w:eastAsia="UD デジタル 教科書体 NK-B"/>
                          <w:w w:val="80"/>
                          <w:sz w:val="32"/>
                          <w:szCs w:val="32"/>
                        </w:rPr>
                        <w:t>を行う</w:t>
                      </w:r>
                    </w:p>
                    <w:p w:rsidR="00032732" w:rsidRPr="001556FF" w:rsidRDefault="00032732" w:rsidP="00FC7647"/>
                  </w:txbxContent>
                </v:textbox>
                <w10:wrap type="square"/>
              </v:shape>
            </w:pict>
          </mc:Fallback>
        </mc:AlternateContent>
      </w:r>
      <w:r w:rsidR="007742C5">
        <w:rPr>
          <w:noProof/>
        </w:rPr>
        <mc:AlternateContent>
          <mc:Choice Requires="wps">
            <w:drawing>
              <wp:anchor distT="45720" distB="45720" distL="114300" distR="114300" simplePos="0" relativeHeight="251742208" behindDoc="0" locked="0" layoutInCell="1" allowOverlap="1" wp14:anchorId="5140B793" wp14:editId="3ACF68D4">
                <wp:simplePos x="0" y="0"/>
                <wp:positionH relativeFrom="margin">
                  <wp:posOffset>-215265</wp:posOffset>
                </wp:positionH>
                <wp:positionV relativeFrom="paragraph">
                  <wp:posOffset>191770</wp:posOffset>
                </wp:positionV>
                <wp:extent cx="1512570" cy="308610"/>
                <wp:effectExtent l="0" t="0" r="0" b="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570" cy="308610"/>
                        </a:xfrm>
                        <a:prstGeom prst="rect">
                          <a:avLst/>
                        </a:prstGeom>
                        <a:noFill/>
                        <a:ln w="9525">
                          <a:noFill/>
                          <a:miter lim="800000"/>
                          <a:headEnd/>
                          <a:tailEnd/>
                        </a:ln>
                      </wps:spPr>
                      <wps:txbx>
                        <w:txbxContent>
                          <w:p w:rsidR="007D5ABB" w:rsidRPr="007742C5" w:rsidRDefault="00F03F8D" w:rsidP="00F00752">
                            <w:pPr>
                              <w:spacing w:line="280" w:lineRule="exact"/>
                              <w:ind w:firstLine="420"/>
                              <w:rPr>
                                <w:rFonts w:ascii="UD デジタル 教科書体 NK-B" w:eastAsia="UD デジタル 教科書体 NK-B"/>
                                <w:sz w:val="24"/>
                              </w:rPr>
                            </w:pPr>
                            <w:r w:rsidRPr="007742C5">
                              <w:rPr>
                                <w:rFonts w:ascii="UD デジタル 教科書体 NK-B" w:eastAsia="UD デジタル 教科書体 NK-B" w:hint="eastAsia"/>
                                <w:sz w:val="24"/>
                              </w:rPr>
                              <w:t>本時</w:t>
                            </w:r>
                            <w:r w:rsidR="00F00752" w:rsidRPr="007742C5">
                              <w:rPr>
                                <w:rFonts w:ascii="UD デジタル 教科書体 NK-B" w:eastAsia="UD デジタル 教科書体 NK-B" w:hint="eastAsia"/>
                                <w:sz w:val="24"/>
                              </w:rPr>
                              <w:t>まで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40B793" id="_x0000_s1038" type="#_x0000_t202" style="position:absolute;left:0;text-align:left;margin-left:-16.95pt;margin-top:15.1pt;width:119.1pt;height:24.3pt;z-index:251742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" filled="f" stroked="f">
                <v:textbox>
                  <w:txbxContent>
                    <w:p w:rsidR="007D5ABB" w:rsidRPr="007742C5" w:rsidRDefault="00F03F8D" w:rsidP="00F00752">
                      <w:pPr>
                        <w:spacing w:line="280" w:lineRule="exact"/>
                        <w:ind w:firstLine="420"/>
                        <w:rPr>
                          <w:rFonts w:ascii="UD デジタル 教科書体 NK-B" w:eastAsia="UD デジタル 教科書体 NK-B"/>
                          <w:sz w:val="24"/>
                        </w:rPr>
                      </w:pPr>
                      <w:r w:rsidRPr="007742C5">
                        <w:rPr>
                          <w:rFonts w:ascii="UD デジタル 教科書体 NK-B" w:eastAsia="UD デジタル 教科書体 NK-B" w:hint="eastAsia"/>
                          <w:sz w:val="24"/>
                        </w:rPr>
                        <w:t>本時</w:t>
                      </w:r>
                      <w:r w:rsidR="00F00752" w:rsidRPr="007742C5">
                        <w:rPr>
                          <w:rFonts w:ascii="UD デジタル 教科書体 NK-B" w:eastAsia="UD デジタル 教科書体 NK-B" w:hint="eastAsia"/>
                          <w:sz w:val="24"/>
                        </w:rPr>
                        <w:t>まで</w:t>
                      </w:r>
                    </w:p>
                  </w:txbxContent>
                </v:textbox>
                <w10:wrap type="square" anchorx="margin"/>
              </v:shape>
            </w:pict>
          </mc:Fallback>
        </mc:AlternateContent>
      </w:r>
      <w:r w:rsidR="00D61461" w:rsidRPr="00FC7647">
        <w:rPr>
          <w:noProof/>
        </w:rPr>
        <mc:AlternateContent>
          <mc:Choice Requires="wps">
            <w:drawing>
              <wp:anchor distT="45720" distB="45720" distL="114300" distR="114300" simplePos="0" relativeHeight="251759616" behindDoc="0" locked="0" layoutInCell="1" allowOverlap="1" wp14:anchorId="323807DA" wp14:editId="2A91F716">
                <wp:simplePos x="0" y="0"/>
                <wp:positionH relativeFrom="column">
                  <wp:posOffset>5128895</wp:posOffset>
                </wp:positionH>
                <wp:positionV relativeFrom="paragraph">
                  <wp:posOffset>1179195</wp:posOffset>
                </wp:positionV>
                <wp:extent cx="1783080" cy="868680"/>
                <wp:effectExtent l="0" t="0" r="0" b="0"/>
                <wp:wrapSquare wrapText="bothSides"/>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080" cy="868680"/>
                        </a:xfrm>
                        <a:prstGeom prst="rect">
                          <a:avLst/>
                        </a:prstGeom>
                        <a:noFill/>
                        <a:ln w="9525">
                          <a:noFill/>
                          <a:miter lim="800000"/>
                          <a:headEnd/>
                          <a:tailEnd/>
                        </a:ln>
                      </wps:spPr>
                      <wps:txbx>
                        <w:txbxContent>
                          <w:p w:rsidR="00F00752" w:rsidRPr="00E26500" w:rsidRDefault="00F00752" w:rsidP="00F00752">
                            <w:pPr>
                              <w:spacing w:line="400" w:lineRule="exact"/>
                              <w:rPr>
                                <w:rFonts w:ascii="UD デジタル 教科書体 NK-B" w:eastAsia="UD デジタル 教科書体 NK-B"/>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26500">
                              <w:rPr>
                                <w:rFonts w:ascii="UD デジタル 教科書体 NK-B" w:eastAsia="UD デジタル 教科書体 NK-B" w:hint="eastAsia"/>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各</w:t>
                            </w:r>
                            <w:r w:rsidRPr="00E26500">
                              <w:rPr>
                                <w:rFonts w:ascii="UD デジタル 教科書体 NK-B" w:eastAsia="UD デジタル 教科書体 NK-B"/>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グループの発表</w:t>
                            </w:r>
                          </w:p>
                          <w:p w:rsidR="00F00752" w:rsidRPr="001556FF" w:rsidRDefault="00F00752" w:rsidP="00F0075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3807DA" id="_x0000_s1038" type="#_x0000_t202" style="position:absolute;left:0;text-align:left;margin-left:403.85pt;margin-top:92.85pt;width:140.4pt;height:68.4pt;z-index:2517596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" filled="f" stroked="f">
                <v:textbox>
                  <w:txbxContent>
                    <w:p w:rsidR="00F00752" w:rsidRPr="00E26500" w:rsidRDefault="00F00752" w:rsidP="00F00752">
                      <w:pPr>
                        <w:spacing w:line="400" w:lineRule="exact"/>
                        <w:rPr>
                          <w:rFonts w:ascii="UD デジタル 教科書体 NK-B" w:eastAsia="UD デジタル 教科書体 NK-B"/>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26500">
                        <w:rPr>
                          <w:rFonts w:ascii="UD デジタル 教科書体 NK-B" w:eastAsia="UD デジタル 教科書体 NK-B" w:hint="eastAsia"/>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各</w:t>
                      </w:r>
                      <w:r w:rsidRPr="00E26500">
                        <w:rPr>
                          <w:rFonts w:ascii="UD デジタル 教科書体 NK-B" w:eastAsia="UD デジタル 教科書体 NK-B"/>
                          <w:b/>
                          <w:color w:val="000000" w:themeColor="text1"/>
                          <w:w w:val="8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グループの発表</w:t>
                      </w:r>
                    </w:p>
                    <w:p w:rsidR="00F00752" w:rsidRPr="001556FF" w:rsidRDefault="00F00752" w:rsidP="00F00752"/>
                  </w:txbxContent>
                </v:textbox>
                <w10:wrap type="square"/>
              </v:shape>
            </w:pict>
          </mc:Fallback>
        </mc:AlternateContent>
      </w:r>
      <w:r w:rsidR="00D61461">
        <w:rPr>
          <w:rFonts w:ascii="UD デジタル 教科書体 NK-B" w:eastAsia="UD デジタル 教科書体 NK-B"/>
          <w:noProof/>
          <w:sz w:val="40"/>
          <w:szCs w:val="40"/>
        </w:rPr>
        <mc:AlternateContent>
          <mc:Choice Requires="wps">
            <w:drawing>
              <wp:anchor distT="0" distB="0" distL="114300" distR="114300" simplePos="0" relativeHeight="251757568" behindDoc="0" locked="0" layoutInCell="1" allowOverlap="1" wp14:anchorId="282BB3B7" wp14:editId="2F9A3AF7">
                <wp:simplePos x="0" y="0"/>
                <wp:positionH relativeFrom="column">
                  <wp:posOffset>4908550</wp:posOffset>
                </wp:positionH>
                <wp:positionV relativeFrom="paragraph">
                  <wp:posOffset>1123950</wp:posOffset>
                </wp:positionV>
                <wp:extent cx="1885950" cy="476250"/>
                <wp:effectExtent l="0" t="0" r="0" b="0"/>
                <wp:wrapNone/>
                <wp:docPr id="22" name="円/楕円 22"/>
                <wp:cNvGraphicFramePr/>
                <a:graphic xmlns:a="http://schemas.openxmlformats.org/drawingml/2006/main">
                  <a:graphicData uri="http://schemas.microsoft.com/office/word/2010/wordprocessingShape">
                    <wps:wsp>
                      <wps:cNvSpPr/>
                      <wps:spPr>
                        <a:xfrm>
                          <a:off x="0" y="0"/>
                          <a:ext cx="1885950" cy="476250"/>
                        </a:xfrm>
                        <a:prstGeom prst="ellipse">
                          <a:avLst/>
                        </a:prstGeom>
                        <a:solidFill>
                          <a:srgbClr val="FFFF56"/>
                        </a:solidFill>
                        <a:ln w="12700" cap="flat" cmpd="sng" algn="ctr">
                          <a:noFill/>
                          <a:prstDash val="solid"/>
                          <a:miter lim="800000"/>
                        </a:ln>
                        <a:effectLst>
                          <a:softEdge rad="31750"/>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1397BA" id="円/楕円 22" o:spid="_x0000_s1026" style="position:absolute;left:0;text-align:left;margin-left:386.5pt;margin-top:88.5pt;width:148.5pt;height:3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" fillcolor="#ffff56" stroked="f" strokeweight="1pt">
                <v:stroke joinstyle="miter"/>
              </v:oval>
            </w:pict>
          </mc:Fallback>
        </mc:AlternateContent>
      </w:r>
    </w:p>
    <w:sectPr w:rsidR="003111FE" w:rsidRPr="001C578F" w:rsidSect="003111F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893" w:rsidRDefault="00AF3893" w:rsidP="00AF3893">
      <w:r>
        <w:separator/>
      </w:r>
    </w:p>
  </w:endnote>
  <w:endnote w:type="continuationSeparator" w:id="0">
    <w:p w:rsidR="00AF3893" w:rsidRDefault="00AF3893" w:rsidP="00AF3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UD デジタル 教科書体 N-R">
    <w:panose1 w:val="02020400000000000000"/>
    <w:charset w:val="80"/>
    <w:family w:val="roman"/>
    <w:pitch w:val="fixed"/>
    <w:sig w:usb0="800002A3" w:usb1="2AC7ECFA" w:usb2="00000010" w:usb3="00000000" w:csb0="00020000" w:csb1="00000000"/>
  </w:font>
  <w:font w:name="AR P丸ゴシック体M">
    <w:altName w:val="ＭＳ ゴシック"/>
    <w:panose1 w:val="00000000000000000000"/>
    <w:charset w:val="80"/>
    <w:family w:val="modern"/>
    <w:notTrueType/>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893" w:rsidRDefault="00AF3893" w:rsidP="00AF3893">
      <w:r>
        <w:separator/>
      </w:r>
    </w:p>
  </w:footnote>
  <w:footnote w:type="continuationSeparator" w:id="0">
    <w:p w:rsidR="00AF3893" w:rsidRDefault="00AF3893" w:rsidP="00AF38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740280"/>
    <w:multiLevelType w:val="hybridMultilevel"/>
    <w:tmpl w:val="08D40FE2"/>
    <w:lvl w:ilvl="0" w:tplc="94AE4B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1FE"/>
    <w:rsid w:val="00013477"/>
    <w:rsid w:val="000279A5"/>
    <w:rsid w:val="00032732"/>
    <w:rsid w:val="00060BEE"/>
    <w:rsid w:val="00074FA3"/>
    <w:rsid w:val="00077C68"/>
    <w:rsid w:val="001054A9"/>
    <w:rsid w:val="001556FF"/>
    <w:rsid w:val="00166693"/>
    <w:rsid w:val="00172651"/>
    <w:rsid w:val="00173B64"/>
    <w:rsid w:val="00176017"/>
    <w:rsid w:val="001B3654"/>
    <w:rsid w:val="001C578F"/>
    <w:rsid w:val="00205052"/>
    <w:rsid w:val="0021539C"/>
    <w:rsid w:val="00231584"/>
    <w:rsid w:val="0024405B"/>
    <w:rsid w:val="002600AC"/>
    <w:rsid w:val="002678F0"/>
    <w:rsid w:val="0029224C"/>
    <w:rsid w:val="002A7756"/>
    <w:rsid w:val="002B0BE1"/>
    <w:rsid w:val="002B3732"/>
    <w:rsid w:val="002C2F95"/>
    <w:rsid w:val="0030496E"/>
    <w:rsid w:val="003111FE"/>
    <w:rsid w:val="00377183"/>
    <w:rsid w:val="003F2E57"/>
    <w:rsid w:val="00440FFF"/>
    <w:rsid w:val="0046739D"/>
    <w:rsid w:val="0048393A"/>
    <w:rsid w:val="00573F7D"/>
    <w:rsid w:val="005762D6"/>
    <w:rsid w:val="00582BBF"/>
    <w:rsid w:val="00590E78"/>
    <w:rsid w:val="005B3097"/>
    <w:rsid w:val="005D63B8"/>
    <w:rsid w:val="005E7C18"/>
    <w:rsid w:val="005F3BAB"/>
    <w:rsid w:val="0062179B"/>
    <w:rsid w:val="00631B6C"/>
    <w:rsid w:val="006331B7"/>
    <w:rsid w:val="00642164"/>
    <w:rsid w:val="00661A50"/>
    <w:rsid w:val="006C32AF"/>
    <w:rsid w:val="006C4B53"/>
    <w:rsid w:val="00700288"/>
    <w:rsid w:val="00735913"/>
    <w:rsid w:val="00757E69"/>
    <w:rsid w:val="007651C2"/>
    <w:rsid w:val="007742C5"/>
    <w:rsid w:val="007D5ABB"/>
    <w:rsid w:val="00817AFB"/>
    <w:rsid w:val="00822027"/>
    <w:rsid w:val="009336F9"/>
    <w:rsid w:val="00947054"/>
    <w:rsid w:val="009C289A"/>
    <w:rsid w:val="009D01AF"/>
    <w:rsid w:val="009D6258"/>
    <w:rsid w:val="00A53B06"/>
    <w:rsid w:val="00A83E46"/>
    <w:rsid w:val="00AD0383"/>
    <w:rsid w:val="00AF3893"/>
    <w:rsid w:val="00B47236"/>
    <w:rsid w:val="00BC07E4"/>
    <w:rsid w:val="00BE0F66"/>
    <w:rsid w:val="00C71961"/>
    <w:rsid w:val="00C87317"/>
    <w:rsid w:val="00CB477A"/>
    <w:rsid w:val="00CB77CA"/>
    <w:rsid w:val="00D228F0"/>
    <w:rsid w:val="00D61461"/>
    <w:rsid w:val="00D65C97"/>
    <w:rsid w:val="00D72979"/>
    <w:rsid w:val="00D73285"/>
    <w:rsid w:val="00DC07EF"/>
    <w:rsid w:val="00DF45D7"/>
    <w:rsid w:val="00E0160D"/>
    <w:rsid w:val="00E25F92"/>
    <w:rsid w:val="00E26500"/>
    <w:rsid w:val="00E70067"/>
    <w:rsid w:val="00E87BBB"/>
    <w:rsid w:val="00EB2C2C"/>
    <w:rsid w:val="00F00752"/>
    <w:rsid w:val="00F03F8D"/>
    <w:rsid w:val="00F4247B"/>
    <w:rsid w:val="00F47D42"/>
    <w:rsid w:val="00F66056"/>
    <w:rsid w:val="00FC7647"/>
    <w:rsid w:val="00FC7F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chartTrackingRefBased/>
  <w15:docId w15:val="{617BECB8-DC2C-4DC3-A038-26AF3963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1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3893"/>
    <w:pPr>
      <w:tabs>
        <w:tab w:val="center" w:pos="4252"/>
        <w:tab w:val="right" w:pos="8504"/>
      </w:tabs>
      <w:snapToGrid w:val="0"/>
    </w:pPr>
  </w:style>
  <w:style w:type="character" w:customStyle="1" w:styleId="a4">
    <w:name w:val="ヘッダー (文字)"/>
    <w:basedOn w:val="a0"/>
    <w:link w:val="a3"/>
    <w:uiPriority w:val="99"/>
    <w:rsid w:val="00AF3893"/>
    <w:rPr>
      <w:kern w:val="2"/>
      <w:sz w:val="21"/>
      <w:szCs w:val="24"/>
    </w:rPr>
  </w:style>
  <w:style w:type="paragraph" w:styleId="a5">
    <w:name w:val="footer"/>
    <w:basedOn w:val="a"/>
    <w:link w:val="a6"/>
    <w:uiPriority w:val="99"/>
    <w:unhideWhenUsed/>
    <w:rsid w:val="00AF3893"/>
    <w:pPr>
      <w:tabs>
        <w:tab w:val="center" w:pos="4252"/>
        <w:tab w:val="right" w:pos="8504"/>
      </w:tabs>
      <w:snapToGrid w:val="0"/>
    </w:pPr>
  </w:style>
  <w:style w:type="character" w:customStyle="1" w:styleId="a6">
    <w:name w:val="フッター (文字)"/>
    <w:basedOn w:val="a0"/>
    <w:link w:val="a5"/>
    <w:uiPriority w:val="99"/>
    <w:rsid w:val="00AF3893"/>
    <w:rPr>
      <w:kern w:val="2"/>
      <w:sz w:val="21"/>
      <w:szCs w:val="24"/>
    </w:rPr>
  </w:style>
  <w:style w:type="paragraph" w:styleId="a7">
    <w:name w:val="Balloon Text"/>
    <w:basedOn w:val="a"/>
    <w:link w:val="a8"/>
    <w:uiPriority w:val="99"/>
    <w:semiHidden/>
    <w:unhideWhenUsed/>
    <w:rsid w:val="00BE0F6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E0F66"/>
    <w:rPr>
      <w:rFonts w:asciiTheme="majorHAnsi" w:eastAsiaTheme="majorEastAsia" w:hAnsiTheme="majorHAnsi" w:cstheme="majorBidi"/>
      <w:kern w:val="2"/>
      <w:sz w:val="18"/>
      <w:szCs w:val="18"/>
    </w:rPr>
  </w:style>
  <w:style w:type="paragraph" w:styleId="a9">
    <w:name w:val="List Paragraph"/>
    <w:basedOn w:val="a"/>
    <w:uiPriority w:val="34"/>
    <w:qFormat/>
    <w:rsid w:val="00CB77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51FB2-4315-472E-A4EA-64B416559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Pages>
  <Words>9</Words>
  <Characters>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大田区教育委員会</Company>
  <LinksUpToDate>false</LinksUpToDate>
  <CharactersWithSpaces>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大田区教育委員会</dc:creator>
  <cp:keywords/>
  <dc:description/>
  <cp:lastModifiedBy>大田区教育委員会</cp:lastModifiedBy>
  <cp:revision>47</cp:revision>
  <cp:lastPrinted>2022-02-23T09:33:00Z</cp:lastPrinted>
  <dcterms:created xsi:type="dcterms:W3CDTF">2022-01-31T03:34:00Z</dcterms:created>
  <dcterms:modified xsi:type="dcterms:W3CDTF">2022-02-24T02:04:00Z</dcterms:modified>
</cp:coreProperties>
</file>