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EF" w:rsidRPr="00B827EF" w:rsidRDefault="00CE503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6020D" wp14:editId="05598B70">
                <wp:simplePos x="0" y="0"/>
                <wp:positionH relativeFrom="column">
                  <wp:posOffset>20861</wp:posOffset>
                </wp:positionH>
                <wp:positionV relativeFrom="paragraph">
                  <wp:posOffset>-20083</wp:posOffset>
                </wp:positionV>
                <wp:extent cx="7019612" cy="1017079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612" cy="10170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50000"/>
                          </a:schemeClr>
                        </a:solidFill>
                        <a:ln>
                          <a:noFill/>
                        </a:ln>
                        <a:effectLst>
                          <a:softEdge rad="381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5D5E" w:rsidRPr="009029B6" w:rsidRDefault="00C25D5E" w:rsidP="00C25D5E">
                            <w:pPr>
                              <w:tabs>
                                <w:tab w:val="left" w:pos="10490"/>
                              </w:tabs>
                              <w:jc w:val="center"/>
                              <w:rPr>
                                <w14:textFill>
                                  <w14:gradFill>
                                    <w14:gsLst>
                                      <w14:gs w14:pos="85366">
                                        <w14:srgbClr w14:val="6AE8E8"/>
                                      </w14:gs>
                                      <w14:gs w14:pos="0">
                                        <w14:schemeClr w14:val="accent6">
                                          <w14:lumMod w14:val="40000"/>
                                          <w14:lumOff w14:val="60000"/>
                                        </w14:schemeClr>
                                      </w14:gs>
                                      <w14:gs w14:pos="25000">
                                        <w14:srgbClr w14:val="BDF6F5"/>
                                      </w14:gs>
                                      <w14:gs w14:pos="69000">
                                        <w14:srgbClr w14:val="6AE8E8"/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6020D" id="正方形/長方形 4" o:spid="_x0000_s1026" style="position:absolute;left:0;text-align:left;margin-left:1.65pt;margin-top:-1.6pt;width:552.75pt;height:80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" fillcolor="white [3212]" stroked="f" strokeweight="1pt">
                <v:fill opacity="32896f"/>
                <v:textbox>
                  <w:txbxContent>
                    <w:p w:rsidR="00C25D5E" w:rsidRPr="009029B6" w:rsidRDefault="00C25D5E" w:rsidP="00C25D5E">
                      <w:pPr>
                        <w:tabs>
                          <w:tab w:val="left" w:pos="10490"/>
                        </w:tabs>
                        <w:jc w:val="center"/>
                        <w:rPr>
                          <w14:textFill>
                            <w14:gradFill>
                              <w14:gsLst>
                                <w14:gs w14:pos="85366">
                                  <w14:srgbClr w14:val="6AE8E8"/>
                                </w14:gs>
                                <w14:gs w14:pos="0">
                                  <w14:schemeClr w14:val="accent6">
                                    <w14:lumMod w14:val="40000"/>
                                    <w14:lumOff w14:val="60000"/>
                                  </w14:schemeClr>
                                </w14:gs>
                                <w14:gs w14:pos="25000">
                                  <w14:srgbClr w14:val="BDF6F5"/>
                                </w14:gs>
                                <w14:gs w14:pos="69000">
                                  <w14:srgbClr w14:val="6AE8E8"/>
                                </w14:gs>
                              </w14:gsLst>
                              <w14:lin w14:ang="189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 wp14:anchorId="589E600F" wp14:editId="4ED8001B">
                <wp:simplePos x="0" y="0"/>
                <wp:positionH relativeFrom="column">
                  <wp:posOffset>14605</wp:posOffset>
                </wp:positionH>
                <wp:positionV relativeFrom="paragraph">
                  <wp:posOffset>-13970</wp:posOffset>
                </wp:positionV>
                <wp:extent cx="7023735" cy="10201910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735" cy="102019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50000"/>
                          </a:schemeClr>
                        </a:solidFill>
                        <a:ln>
                          <a:noFill/>
                        </a:ln>
                        <a:effectLst>
                          <a:softEdge rad="381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5D5E" w:rsidRPr="009029B6" w:rsidRDefault="00C25D5E" w:rsidP="00C25D5E">
                            <w:pPr>
                              <w:tabs>
                                <w:tab w:val="left" w:pos="10490"/>
                              </w:tabs>
                              <w:jc w:val="center"/>
                              <w:rPr>
                                <w14:textFill>
                                  <w14:gradFill>
                                    <w14:gsLst>
                                      <w14:gs w14:pos="85366">
                                        <w14:srgbClr w14:val="6AE8E8"/>
                                      </w14:gs>
                                      <w14:gs w14:pos="0">
                                        <w14:schemeClr w14:val="accent6">
                                          <w14:lumMod w14:val="40000"/>
                                          <w14:lumOff w14:val="60000"/>
                                        </w14:schemeClr>
                                      </w14:gs>
                                      <w14:gs w14:pos="25000">
                                        <w14:srgbClr w14:val="BDF6F5"/>
                                      </w14:gs>
                                      <w14:gs w14:pos="69000">
                                        <w14:srgbClr w14:val="6AE8E8"/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E600F" id="正方形/長方形 6" o:spid="_x0000_s1027" style="position:absolute;left:0;text-align:left;margin-left:1.15pt;margin-top:-1.1pt;width:553.05pt;height:803.3pt;z-index:251643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" fillcolor="white [3212]" stroked="f" strokeweight="1pt">
                <v:fill opacity="32896f"/>
                <v:textbox>
                  <w:txbxContent>
                    <w:p w:rsidR="00C25D5E" w:rsidRPr="009029B6" w:rsidRDefault="00C25D5E" w:rsidP="00C25D5E">
                      <w:pPr>
                        <w:tabs>
                          <w:tab w:val="left" w:pos="10490"/>
                        </w:tabs>
                        <w:jc w:val="center"/>
                        <w:rPr>
                          <w14:textFill>
                            <w14:gradFill>
                              <w14:gsLst>
                                <w14:gs w14:pos="85366">
                                  <w14:srgbClr w14:val="6AE8E8"/>
                                </w14:gs>
                                <w14:gs w14:pos="0">
                                  <w14:schemeClr w14:val="accent6">
                                    <w14:lumMod w14:val="40000"/>
                                    <w14:lumOff w14:val="60000"/>
                                  </w14:schemeClr>
                                </w14:gs>
                                <w14:gs w14:pos="25000">
                                  <w14:srgbClr w14:val="BDF6F5"/>
                                </w14:gs>
                                <w14:gs w14:pos="69000">
                                  <w14:srgbClr w14:val="6AE8E8"/>
                                </w14:gs>
                              </w14:gsLst>
                              <w14:lin w14:ang="189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4D90" w:rsidRPr="0075554B">
        <w:rPr>
          <w:noProof/>
          <w14:textFill>
            <w14:gradFill>
              <w14:gsLst>
                <w14:gs w14:pos="85366">
                  <w14:srgbClr w14:val="6AE8E8"/>
                </w14:gs>
                <w14:gs w14:pos="0">
                  <w14:schemeClr w14:val="accent6">
                    <w14:lumMod w14:val="40000"/>
                    <w14:lumOff w14:val="60000"/>
                  </w14:schemeClr>
                </w14:gs>
                <w14:gs w14:pos="25000">
                  <w14:srgbClr w14:val="BDF6F5"/>
                </w14:gs>
                <w14:gs w14:pos="69000">
                  <w14:srgbClr w14:val="6AE8E8"/>
                </w14:gs>
              </w14:gsLst>
              <w14:lin w14:ang="18900000" w14:scaled="0"/>
            </w14:gradFill>
          </w14:textFill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margin">
              <wp:posOffset>2872105</wp:posOffset>
            </wp:positionH>
            <wp:positionV relativeFrom="paragraph">
              <wp:posOffset>14605</wp:posOffset>
            </wp:positionV>
            <wp:extent cx="2692400" cy="2692400"/>
            <wp:effectExtent l="0" t="0" r="0" b="0"/>
            <wp:wrapNone/>
            <wp:docPr id="2" name="図 2" descr="C:\Users\170000216\Desktop\IK-2020-0105-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000216\Desktop\IK-2020-0105-7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4D90" w:rsidRPr="007F1A38">
        <w:rPr>
          <w:noProof/>
          <w:color w:val="FFFFFF" w:themeColor="background1"/>
        </w:rPr>
        <w:drawing>
          <wp:anchor distT="0" distB="0" distL="114300" distR="114300" simplePos="0" relativeHeight="251652096" behindDoc="0" locked="0" layoutInCell="1" allowOverlap="1" wp14:anchorId="5C4F2DAD" wp14:editId="64981E7C">
            <wp:simplePos x="0" y="0"/>
            <wp:positionH relativeFrom="margin">
              <wp:posOffset>497205</wp:posOffset>
            </wp:positionH>
            <wp:positionV relativeFrom="paragraph">
              <wp:posOffset>27305</wp:posOffset>
            </wp:positionV>
            <wp:extent cx="1790700" cy="1790700"/>
            <wp:effectExtent l="0" t="0" r="0" b="0"/>
            <wp:wrapNone/>
            <wp:docPr id="8" name="図 8" descr="C:\Users\170000216\Desktop\IK-2020-0105-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000216\Desktop\IK-2020-0105-7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7EF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column">
                  <wp:posOffset>1123</wp:posOffset>
                </wp:positionH>
                <wp:positionV relativeFrom="paragraph">
                  <wp:posOffset>-12944</wp:posOffset>
                </wp:positionV>
                <wp:extent cx="7033847" cy="10170941"/>
                <wp:effectExtent l="0" t="0" r="0" b="19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3847" cy="1017094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25000">
                              <a:srgbClr val="BDF6F5"/>
                            </a:gs>
                            <a:gs pos="69000">
                              <a:srgbClr val="0070C0"/>
                            </a:gs>
                          </a:gsLst>
                          <a:lin ang="189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78E0" w:rsidRPr="009029B6" w:rsidRDefault="00DA78E0" w:rsidP="009029B6">
                            <w:pPr>
                              <w:tabs>
                                <w:tab w:val="left" w:pos="10490"/>
                              </w:tabs>
                              <w:jc w:val="center"/>
                              <w:rPr>
                                <w14:textFill>
                                  <w14:gradFill>
                                    <w14:gsLst>
                                      <w14:gs w14:pos="85366">
                                        <w14:srgbClr w14:val="6AE8E8"/>
                                      </w14:gs>
                                      <w14:gs w14:pos="0">
                                        <w14:schemeClr w14:val="accent6">
                                          <w14:lumMod w14:val="40000"/>
                                          <w14:lumOff w14:val="60000"/>
                                        </w14:schemeClr>
                                      </w14:gs>
                                      <w14:gs w14:pos="25000">
                                        <w14:srgbClr w14:val="BDF6F5"/>
                                      </w14:gs>
                                      <w14:gs w14:pos="69000">
                                        <w14:srgbClr w14:val="6AE8E8"/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8" style="position:absolute;left:0;text-align:left;margin-left:.1pt;margin-top:-1pt;width:553.85pt;height:800.85pt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" fillcolor="#deeaf6 [660]" stroked="f" strokeweight="1pt">
                <v:fill color2="#0070c0" rotate="t" angle="135" colors="0 #deebf7;.25 #bdf6f5;45220f #0070c0" focus="100%" type="gradient"/>
                <v:textbox>
                  <w:txbxContent>
                    <w:p w:rsidR="00DA78E0" w:rsidRPr="009029B6" w:rsidRDefault="00DA78E0" w:rsidP="009029B6">
                      <w:pPr>
                        <w:tabs>
                          <w:tab w:val="left" w:pos="10490"/>
                        </w:tabs>
                        <w:jc w:val="center"/>
                        <w:rPr>
                          <w14:textFill>
                            <w14:gradFill>
                              <w14:gsLst>
                                <w14:gs w14:pos="85366">
                                  <w14:srgbClr w14:val="6AE8E8"/>
                                </w14:gs>
                                <w14:gs w14:pos="0">
                                  <w14:schemeClr w14:val="accent6">
                                    <w14:lumMod w14:val="40000"/>
                                    <w14:lumOff w14:val="60000"/>
                                  </w14:schemeClr>
                                </w14:gs>
                                <w14:gs w14:pos="25000">
                                  <w14:srgbClr w14:val="BDF6F5"/>
                                </w14:gs>
                                <w14:gs w14:pos="69000">
                                  <w14:srgbClr w14:val="6AE8E8"/>
                                </w14:gs>
                              </w14:gsLst>
                              <w14:lin w14:ang="189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C4382" w:rsidRDefault="00352E0D" w:rsidP="00B827EF">
      <w:pPr>
        <w:jc w:val="center"/>
        <w:rPr>
          <w:rFonts w:ascii="HG丸ｺﾞｼｯｸM-PRO" w:eastAsia="HG丸ｺﾞｼｯｸM-PRO" w:hAnsi="HG丸ｺﾞｼｯｸM-PRO"/>
          <w:sz w:val="48"/>
        </w:rPr>
      </w:pPr>
      <w:r>
        <w:rPr>
          <w:rFonts w:ascii="HG丸ｺﾞｼｯｸM-PRO" w:eastAsia="HG丸ｺﾞｼｯｸM-PRO" w:hAnsi="HG丸ｺﾞｼｯｸM-PRO"/>
          <w:noProof/>
          <w:sz w:val="4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358775</wp:posOffset>
                </wp:positionV>
                <wp:extent cx="6123940" cy="4114800"/>
                <wp:effectExtent l="0" t="0" r="10160" b="1905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411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7F3" w:rsidRPr="00F607F3" w:rsidRDefault="00F607F3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0;margin-top:28.25pt;width:482.2pt;height:324pt;z-index:2517186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">
                <v:textbox>
                  <w:txbxContent>
                    <w:p w:rsidR="00F607F3" w:rsidRPr="00F607F3" w:rsidRDefault="00F607F3">
                      <w:pPr>
                        <w:rPr>
                          <w:rFonts w:ascii="UD デジタル 教科書体 NP-B" w:eastAsia="UD デジタル 教科書体 NP-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4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5080</wp:posOffset>
                </wp:positionV>
                <wp:extent cx="3619500" cy="571500"/>
                <wp:effectExtent l="0" t="0" r="19050" b="1905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571500"/>
                        </a:xfrm>
                        <a:prstGeom prst="ribbon2">
                          <a:avLst>
                            <a:gd name="adj1" fmla="val 16667"/>
                            <a:gd name="adj2" fmla="val 75000"/>
                          </a:avLst>
                        </a:prstGeom>
                        <a:gradFill flip="none" rotWithShape="1">
                          <a:gsLst>
                            <a:gs pos="26000">
                              <a:schemeClr val="accent6">
                                <a:tint val="66000"/>
                                <a:satMod val="160000"/>
                              </a:schemeClr>
                            </a:gs>
                            <a:gs pos="93000">
                              <a:schemeClr val="accent6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tint val="23500"/>
                                <a:satMod val="160000"/>
                              </a:schemeClr>
                            </a:gs>
                          </a:gsLst>
                          <a:lin ang="81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1E4" w:rsidRPr="00B461E4" w:rsidRDefault="00E26D71" w:rsidP="00E26D71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36"/>
                              </w:rPr>
                              <w:t>今年度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36"/>
                              </w:rPr>
                              <w:t>研究の成果と課題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テキスト ボックス 24" o:spid="_x0000_s1030" type="#_x0000_t54" style="position:absolute;left:0;text-align:left;margin-left:19.15pt;margin-top:.4pt;width:285pt;height:4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" adj="2700,18000" fillcolor="#a0cc82 [2137]" strokeweight=".5pt">
                <v:fill color2="#deedd3 [761]" rotate="t" angle="315" colors="0 #aeda9a;17039f #aeda9a;60948f #cde6c2" focus="100%" type="gradient"/>
                <v:textbox>
                  <w:txbxContent>
                    <w:p w:rsidR="00B461E4" w:rsidRPr="00B461E4" w:rsidRDefault="00E26D71" w:rsidP="00E26D71">
                      <w:pPr>
                        <w:rPr>
                          <w:rFonts w:ascii="UD デジタル 教科書体 NP-B" w:eastAsia="UD デジタル 教科書体 NP-B" w:hint="eastAsia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36"/>
                        </w:rPr>
                        <w:t>今年度</w:t>
                      </w:r>
                      <w:r>
                        <w:rPr>
                          <w:rFonts w:ascii="UD デジタル 教科書体 NP-B" w:eastAsia="UD デジタル 教科書体 NP-B"/>
                          <w:color w:val="000000" w:themeColor="text1"/>
                          <w:sz w:val="36"/>
                        </w:rPr>
                        <w:t>研究の成果と課題</w:t>
                      </w:r>
                    </w:p>
                  </w:txbxContent>
                </v:textbox>
              </v:shape>
            </w:pict>
          </mc:Fallback>
        </mc:AlternateContent>
      </w:r>
    </w:p>
    <w:p w:rsidR="00B827EF" w:rsidRDefault="00352E0D">
      <w:pPr>
        <w:rPr>
          <w:rFonts w:ascii="HG丸ｺﾞｼｯｸM-PRO" w:eastAsia="HG丸ｺﾞｼｯｸM-PRO" w:hAnsi="HG丸ｺﾞｼｯｸM-PRO"/>
          <w:sz w:val="48"/>
        </w:rPr>
      </w:pPr>
      <w:r>
        <w:rPr>
          <w:rFonts w:ascii="HG丸ｺﾞｼｯｸM-PRO" w:eastAsia="HG丸ｺﾞｼｯｸM-PRO" w:hAnsi="HG丸ｺﾞｼｯｸM-PRO"/>
          <w:noProof/>
          <w:sz w:val="4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61595</wp:posOffset>
                </wp:positionV>
                <wp:extent cx="5886450" cy="385762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385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6D71" w:rsidRPr="00582A86" w:rsidRDefault="00E26D71">
                            <w:pPr>
                              <w:rPr>
                                <w:rFonts w:ascii="UD デジタル 教科書体 NK-R" w:eastAsia="UD デジタル 教科書体 NK-R"/>
                                <w:sz w:val="32"/>
                                <w:u w:val="single"/>
                              </w:rPr>
                            </w:pPr>
                            <w:r w:rsidRPr="00582A86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u w:val="single"/>
                              </w:rPr>
                              <w:t>成果</w:t>
                            </w:r>
                          </w:p>
                          <w:p w:rsidR="00E26D71" w:rsidRPr="00E26D71" w:rsidRDefault="00E26D71" w:rsidP="00416A9B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</w:pPr>
                            <w:r w:rsidRPr="00E26D71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・学習環境を整えると表現しやすくなった。話型や話しやすい環境づくり、話し合いの掲示物など。</w:t>
                            </w:r>
                          </w:p>
                          <w:p w:rsidR="00E26D71" w:rsidRPr="00E26D71" w:rsidRDefault="00E26D71" w:rsidP="00416A9B">
                            <w:pPr>
                              <w:spacing w:line="280" w:lineRule="exact"/>
                              <w:rPr>
                                <w:rFonts w:ascii="UD デジタル 教科書体 N-R" w:eastAsia="UD デジタル 教科書体 N-R"/>
                                <w:sz w:val="24"/>
                                <w:szCs w:val="24"/>
                              </w:rPr>
                            </w:pPr>
                            <w:r w:rsidRPr="00E26D71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・グルーピング</w:t>
                            </w:r>
                            <w:r w:rsidR="00E1672D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E1672D">
                              <w:rPr>
                                <w:rFonts w:ascii="UD デジタル 教科書体 N-R" w:eastAsia="UD デジタル 教科書体 N-R"/>
                                <w:sz w:val="24"/>
                                <w:szCs w:val="24"/>
                              </w:rPr>
                              <w:t>行うことで、</w:t>
                            </w:r>
                            <w:r w:rsidR="00E1672D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個々に</w:t>
                            </w:r>
                            <w:r w:rsidRPr="00E26D71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役割をもたせる</w:t>
                            </w:r>
                            <w:r w:rsidR="00E1672D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こと</w:t>
                            </w:r>
                            <w:r w:rsidR="00E1672D">
                              <w:rPr>
                                <w:rFonts w:ascii="UD デジタル 教科書体 N-R" w:eastAsia="UD デジタル 教科書体 N-R"/>
                                <w:sz w:val="24"/>
                                <w:szCs w:val="24"/>
                              </w:rPr>
                              <w:t>や</w:t>
                            </w:r>
                            <w:r w:rsidR="00E1672D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的確な配慮が</w:t>
                            </w:r>
                            <w:r w:rsidR="00E1672D">
                              <w:rPr>
                                <w:rFonts w:ascii="UD デジタル 教科書体 N-R" w:eastAsia="UD デジタル 教科書体 N-R"/>
                                <w:sz w:val="24"/>
                                <w:szCs w:val="24"/>
                              </w:rPr>
                              <w:t>できた。</w:t>
                            </w:r>
                          </w:p>
                          <w:p w:rsidR="00E26D71" w:rsidRDefault="00E26D71" w:rsidP="00416A9B">
                            <w:pPr>
                              <w:spacing w:line="280" w:lineRule="exact"/>
                              <w:ind w:firstLineChars="100" w:firstLine="240"/>
                              <w:rPr>
                                <w:rFonts w:ascii="UD デジタル 教科書体 N-R" w:eastAsia="UD デジタル 教科書体 N-R"/>
                                <w:sz w:val="24"/>
                                <w:szCs w:val="24"/>
                              </w:rPr>
                            </w:pPr>
                            <w:r w:rsidRPr="00E26D71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共同学習のための</w:t>
                            </w:r>
                            <w:r w:rsidR="00E1672D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効果的な</w:t>
                            </w:r>
                            <w:r w:rsidRPr="00E26D71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グルー</w:t>
                            </w:r>
                            <w:r w:rsidR="00E1672D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プ作成を</w:t>
                            </w:r>
                            <w:r w:rsidR="00E1672D">
                              <w:rPr>
                                <w:rFonts w:ascii="UD デジタル 教科書体 N-R" w:eastAsia="UD デジタル 教科書体 N-R"/>
                                <w:sz w:val="24"/>
                                <w:szCs w:val="24"/>
                              </w:rPr>
                              <w:t>することができた。</w:t>
                            </w:r>
                          </w:p>
                          <w:p w:rsidR="00E1672D" w:rsidRPr="00E1672D" w:rsidRDefault="00E1672D" w:rsidP="00416A9B">
                            <w:pPr>
                              <w:spacing w:line="280" w:lineRule="exact"/>
                              <w:rPr>
                                <w:rFonts w:ascii="UD デジタル 教科書体 N-R" w:eastAsia="UD デジタル 教科書体 N-R"/>
                                <w:sz w:val="24"/>
                                <w:szCs w:val="24"/>
                              </w:rPr>
                            </w:pPr>
                            <w:r w:rsidRPr="00E1672D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教員の示したやり方の</w:t>
                            </w:r>
                            <w:r w:rsidRPr="00E1672D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手法でできるようになった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E1672D" w:rsidRDefault="00E1672D" w:rsidP="00416A9B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UD デジタル 教科書体 N-R" w:eastAsia="UD デジタル 教科書体 N-R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1672D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4"/>
                              </w:rPr>
                              <w:t>自分で選択した課題の解決に向けては、学習を自分事と捉えてすすめることができた。</w:t>
                            </w:r>
                          </w:p>
                          <w:p w:rsidR="00352E0D" w:rsidRPr="00582A86" w:rsidRDefault="00352E0D" w:rsidP="00352E0D">
                            <w:pPr>
                              <w:rPr>
                                <w:rFonts w:ascii="UD デジタル 教科書体 NK-R" w:eastAsia="UD デジタル 教科書体 NK-R"/>
                                <w:sz w:val="32"/>
                                <w:u w:val="single"/>
                              </w:rPr>
                            </w:pPr>
                            <w:r w:rsidRPr="00582A86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u w:val="single"/>
                              </w:rPr>
                              <w:t>課題</w:t>
                            </w:r>
                          </w:p>
                          <w:p w:rsidR="00352E0D" w:rsidRPr="00983C87" w:rsidRDefault="00983C87" w:rsidP="00416A9B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・話し合い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活動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意図を</w:t>
                            </w:r>
                            <w:r w:rsidR="00352E0D" w:rsidRPr="00352E0D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明確に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示す必要がある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。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主に</w:t>
                            </w:r>
                            <w:r w:rsidR="00352E0D" w:rsidRPr="00352E0D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、２年生は「</w:t>
                            </w:r>
                            <w:r w:rsidR="00352E0D" w:rsidRPr="00352E0D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個人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」として。</w:t>
                            </w:r>
                            <w:r w:rsidR="00352E0D" w:rsidRPr="00352E0D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３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、４年生は「グループ」に。</w:t>
                            </w:r>
                            <w:r w:rsidR="00352E0D" w:rsidRPr="00352E0D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５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、６年生は「全体へ向けて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」を意識し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て</w:t>
                            </w:r>
                            <w:r w:rsidR="00352E0D" w:rsidRPr="00352E0D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話し合いの段階を考えて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実践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する必要があ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った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。</w:t>
                            </w:r>
                          </w:p>
                          <w:p w:rsidR="00352E0D" w:rsidRDefault="00983C87" w:rsidP="00416A9B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・</w:t>
                            </w:r>
                            <w:r w:rsidR="00352E0D" w:rsidRPr="00352E0D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発言したい思いはあるが、根拠を明らかにすることが難しい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。</w:t>
                            </w:r>
                            <w:r w:rsidR="00352E0D" w:rsidRPr="00352E0D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明確にして話し合い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を行わせることが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大切である。</w:t>
                            </w:r>
                          </w:p>
                          <w:p w:rsidR="00983C87" w:rsidRPr="00983C87" w:rsidRDefault="00983C87" w:rsidP="00416A9B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・</w:t>
                            </w:r>
                            <w:r w:rsidR="00416A9B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教えたことで</w:t>
                            </w:r>
                            <w:r w:rsidR="00416A9B"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その場はできるようになったが</w:t>
                            </w:r>
                            <w:r w:rsidR="00416A9B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、定着までには</w:t>
                            </w:r>
                            <w:r w:rsidR="00416A9B"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達して</w:t>
                            </w:r>
                            <w:r w:rsidR="00416A9B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いない。今後は定着を</w:t>
                            </w:r>
                            <w:r w:rsidR="00416A9B"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させるための</w:t>
                            </w:r>
                            <w:r w:rsidR="00416A9B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取り組みを</w:t>
                            </w:r>
                            <w:r w:rsidR="00416A9B"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考える必要がある。</w:t>
                            </w:r>
                          </w:p>
                          <w:p w:rsidR="00983C87" w:rsidRPr="00983C87" w:rsidRDefault="00416A9B" w:rsidP="00416A9B">
                            <w:pPr>
                              <w:spacing w:line="280" w:lineRule="exact"/>
                              <w:ind w:left="283" w:hangingChars="118" w:hanging="283"/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・先生のやり方をとりあえずやってみようはできるが、自分で考えて行動に移すこと</w:t>
                            </w:r>
                            <w:r w:rsidR="00983C87" w:rsidRPr="00983C87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は難しい。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自ら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すすん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で行動ができれば</w:t>
                            </w:r>
                            <w:r w:rsidR="00983C87" w:rsidRPr="00983C87"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理想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</w:rPr>
                              <w:t>的だと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4"/>
                              </w:rPr>
                              <w:t>考える。</w:t>
                            </w:r>
                          </w:p>
                          <w:p w:rsidR="00983C87" w:rsidRPr="00983C87" w:rsidRDefault="00983C87" w:rsidP="00983C87">
                            <w:pPr>
                              <w:spacing w:line="240" w:lineRule="exact"/>
                              <w:ind w:left="320" w:hangingChars="100" w:hanging="320"/>
                              <w:rPr>
                                <w:rFonts w:ascii="UD デジタル 教科書体 N-R" w:eastAsia="UD デジタル 教科書体 N-R"/>
                                <w:sz w:val="32"/>
                              </w:rPr>
                            </w:pPr>
                          </w:p>
                          <w:p w:rsidR="00352E0D" w:rsidRPr="00983C87" w:rsidRDefault="00352E0D" w:rsidP="00983C87">
                            <w:pPr>
                              <w:spacing w:line="240" w:lineRule="exact"/>
                              <w:ind w:left="320" w:hangingChars="100" w:hanging="320"/>
                              <w:rPr>
                                <w:rFonts w:ascii="UD デジタル 教科書体 N-R" w:eastAsia="UD デジタル 教科書体 N-R"/>
                                <w:sz w:val="32"/>
                                <w:szCs w:val="24"/>
                              </w:rPr>
                            </w:pPr>
                          </w:p>
                          <w:p w:rsidR="00E1672D" w:rsidRPr="00E1672D" w:rsidRDefault="00E1672D" w:rsidP="00E1672D">
                            <w:pPr>
                              <w:spacing w:line="240" w:lineRule="exact"/>
                              <w:rPr>
                                <w:rFonts w:ascii="UD デジタル 教科書体 N-R" w:eastAsia="UD デジタル 教科書体 N-R"/>
                                <w:sz w:val="24"/>
                                <w:szCs w:val="24"/>
                              </w:rPr>
                            </w:pPr>
                          </w:p>
                          <w:p w:rsidR="00E26D71" w:rsidRPr="00E26D71" w:rsidRDefault="00E26D71" w:rsidP="00E26D71">
                            <w:pPr>
                              <w:spacing w:line="280" w:lineRule="exact"/>
                              <w:ind w:left="240" w:hangingChars="100" w:hanging="24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31" type="#_x0000_t202" style="position:absolute;left:0;text-align:left;margin-left:0;margin-top:4.85pt;width:463.5pt;height:303.75pt;z-index:251731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" filled="f" stroked="f" strokeweight=".5pt">
                <v:textbox>
                  <w:txbxContent>
                    <w:p w:rsidR="00E26D71" w:rsidRPr="00582A86" w:rsidRDefault="00E26D71">
                      <w:pPr>
                        <w:rPr>
                          <w:rFonts w:ascii="UD デジタル 教科書体 NK-R" w:eastAsia="UD デジタル 教科書体 NK-R"/>
                          <w:sz w:val="32"/>
                          <w:u w:val="single"/>
                        </w:rPr>
                      </w:pPr>
                      <w:r w:rsidRPr="00582A86">
                        <w:rPr>
                          <w:rFonts w:ascii="UD デジタル 教科書体 NK-R" w:eastAsia="UD デジタル 教科書体 NK-R" w:hint="eastAsia"/>
                          <w:sz w:val="32"/>
                          <w:u w:val="single"/>
                        </w:rPr>
                        <w:t>成果</w:t>
                      </w:r>
                    </w:p>
                    <w:p w:rsidR="00E26D71" w:rsidRPr="00E26D71" w:rsidRDefault="00E26D71" w:rsidP="00416A9B">
                      <w:pPr>
                        <w:spacing w:line="280" w:lineRule="exact"/>
                        <w:ind w:left="240" w:hangingChars="100" w:hanging="240"/>
                        <w:rPr>
                          <w:rFonts w:ascii="UD デジタル 教科書体 N-R" w:eastAsia="UD デジタル 教科書体 N-R"/>
                          <w:sz w:val="24"/>
                        </w:rPr>
                      </w:pPr>
                      <w:r w:rsidRPr="00E26D71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・学習環境を整えると表現しやすくなった。話型や話しやすい環境づくり、話し合いの掲示物など。</w:t>
                      </w:r>
                    </w:p>
                    <w:p w:rsidR="00E26D71" w:rsidRPr="00E26D71" w:rsidRDefault="00E26D71" w:rsidP="00416A9B">
                      <w:pPr>
                        <w:spacing w:line="280" w:lineRule="exact"/>
                        <w:rPr>
                          <w:rFonts w:ascii="UD デジタル 教科書体 N-R" w:eastAsia="UD デジタル 教科書体 N-R"/>
                          <w:sz w:val="24"/>
                          <w:szCs w:val="24"/>
                        </w:rPr>
                      </w:pPr>
                      <w:r w:rsidRPr="00E26D71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・グルーピング</w:t>
                      </w:r>
                      <w:r w:rsidR="00E1672D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を</w:t>
                      </w:r>
                      <w:r w:rsidR="00E1672D">
                        <w:rPr>
                          <w:rFonts w:ascii="UD デジタル 教科書体 N-R" w:eastAsia="UD デジタル 教科書体 N-R"/>
                          <w:sz w:val="24"/>
                          <w:szCs w:val="24"/>
                        </w:rPr>
                        <w:t>行うことで、</w:t>
                      </w:r>
                      <w:r w:rsidR="00E1672D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個々に</w:t>
                      </w:r>
                      <w:r w:rsidRPr="00E26D71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役割をもたせる</w:t>
                      </w:r>
                      <w:r w:rsidR="00E1672D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こと</w:t>
                      </w:r>
                      <w:r w:rsidR="00E1672D">
                        <w:rPr>
                          <w:rFonts w:ascii="UD デジタル 教科書体 N-R" w:eastAsia="UD デジタル 教科書体 N-R"/>
                          <w:sz w:val="24"/>
                          <w:szCs w:val="24"/>
                        </w:rPr>
                        <w:t>や</w:t>
                      </w:r>
                      <w:r w:rsidR="00E1672D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的確な配慮が</w:t>
                      </w:r>
                      <w:r w:rsidR="00E1672D">
                        <w:rPr>
                          <w:rFonts w:ascii="UD デジタル 教科書体 N-R" w:eastAsia="UD デジタル 教科書体 N-R"/>
                          <w:sz w:val="24"/>
                          <w:szCs w:val="24"/>
                        </w:rPr>
                        <w:t>できた。</w:t>
                      </w:r>
                    </w:p>
                    <w:p w:rsidR="00E26D71" w:rsidRDefault="00E26D71" w:rsidP="00416A9B">
                      <w:pPr>
                        <w:spacing w:line="280" w:lineRule="exact"/>
                        <w:ind w:firstLineChars="100" w:firstLine="240"/>
                        <w:rPr>
                          <w:rFonts w:ascii="UD デジタル 教科書体 N-R" w:eastAsia="UD デジタル 教科書体 N-R"/>
                          <w:sz w:val="24"/>
                          <w:szCs w:val="24"/>
                        </w:rPr>
                      </w:pPr>
                      <w:r w:rsidRPr="00E26D71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共同学習のための</w:t>
                      </w:r>
                      <w:r w:rsidR="00E1672D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効果的な</w:t>
                      </w:r>
                      <w:r w:rsidRPr="00E26D71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グルー</w:t>
                      </w:r>
                      <w:r w:rsidR="00E1672D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プ作成を</w:t>
                      </w:r>
                      <w:r w:rsidR="00E1672D">
                        <w:rPr>
                          <w:rFonts w:ascii="UD デジタル 教科書体 N-R" w:eastAsia="UD デジタル 教科書体 N-R"/>
                          <w:sz w:val="24"/>
                          <w:szCs w:val="24"/>
                        </w:rPr>
                        <w:t>することができた。</w:t>
                      </w:r>
                    </w:p>
                    <w:p w:rsidR="00E1672D" w:rsidRPr="00E1672D" w:rsidRDefault="00E1672D" w:rsidP="00416A9B">
                      <w:pPr>
                        <w:spacing w:line="280" w:lineRule="exact"/>
                        <w:rPr>
                          <w:rFonts w:ascii="UD デジタル 教科書体 N-R" w:eastAsia="UD デジタル 教科書体 N-R"/>
                          <w:sz w:val="24"/>
                          <w:szCs w:val="24"/>
                        </w:rPr>
                      </w:pPr>
                      <w:r w:rsidRPr="00E1672D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教員の示したやり方の</w:t>
                      </w:r>
                      <w:r w:rsidRPr="00E1672D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手法でできるようになった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。</w:t>
                      </w:r>
                    </w:p>
                    <w:p w:rsidR="00E1672D" w:rsidRDefault="00E1672D" w:rsidP="00416A9B">
                      <w:pPr>
                        <w:spacing w:line="280" w:lineRule="exact"/>
                        <w:ind w:left="240" w:hangingChars="100" w:hanging="240"/>
                        <w:rPr>
                          <w:rFonts w:ascii="UD デジタル 教科書体 N-R" w:eastAsia="UD デジタル 教科書体 N-R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 xml:space="preserve">  </w:t>
                      </w:r>
                      <w:r w:rsidRPr="00E1672D">
                        <w:rPr>
                          <w:rFonts w:ascii="UD デジタル 教科書体 N-R" w:eastAsia="UD デジタル 教科書体 N-R" w:hint="eastAsia"/>
                          <w:sz w:val="24"/>
                          <w:szCs w:val="24"/>
                        </w:rPr>
                        <w:t>自分で選択した課題の解決に向けては、学習を自分事と捉えてすすめることができた。</w:t>
                      </w:r>
                    </w:p>
                    <w:p w:rsidR="00352E0D" w:rsidRPr="00582A86" w:rsidRDefault="00352E0D" w:rsidP="00352E0D">
                      <w:pPr>
                        <w:rPr>
                          <w:rFonts w:ascii="UD デジタル 教科書体 NK-R" w:eastAsia="UD デジタル 教科書体 NK-R"/>
                          <w:sz w:val="32"/>
                          <w:u w:val="single"/>
                        </w:rPr>
                      </w:pPr>
                      <w:r w:rsidRPr="00582A86">
                        <w:rPr>
                          <w:rFonts w:ascii="UD デジタル 教科書体 NK-R" w:eastAsia="UD デジタル 教科書体 NK-R" w:hint="eastAsia"/>
                          <w:sz w:val="32"/>
                          <w:u w:val="single"/>
                        </w:rPr>
                        <w:t>課題</w:t>
                      </w:r>
                    </w:p>
                    <w:p w:rsidR="00352E0D" w:rsidRPr="00983C87" w:rsidRDefault="00983C87" w:rsidP="00416A9B">
                      <w:pPr>
                        <w:spacing w:line="280" w:lineRule="exact"/>
                        <w:ind w:left="240" w:hangingChars="100" w:hanging="240"/>
                        <w:rPr>
                          <w:rFonts w:ascii="UD デジタル 教科書体 N-R" w:eastAsia="UD デジタル 教科書体 N-R"/>
                          <w:sz w:val="24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・話し合い</w:t>
                      </w:r>
                      <w:r>
                        <w:rPr>
                          <w:rFonts w:ascii="UD デジタル 教科書体 N-R" w:eastAsia="UD デジタル 教科書体 N-R"/>
                          <w:sz w:val="24"/>
                        </w:rPr>
                        <w:t>活動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の</w:t>
                      </w:r>
                      <w:r>
                        <w:rPr>
                          <w:rFonts w:ascii="UD デジタル 教科書体 N-R" w:eastAsia="UD デジタル 教科書体 N-R"/>
                          <w:sz w:val="24"/>
                        </w:rPr>
                        <w:t>意図を</w:t>
                      </w:r>
                      <w:r w:rsidR="00352E0D" w:rsidRPr="00352E0D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明確に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示す必要がある</w:t>
                      </w:r>
                      <w:r>
                        <w:rPr>
                          <w:rFonts w:ascii="UD デジタル 教科書体 N-R" w:eastAsia="UD デジタル 教科書体 N-R"/>
                          <w:sz w:val="24"/>
                        </w:rPr>
                        <w:t>。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主に</w:t>
                      </w:r>
                      <w:r w:rsidR="00352E0D" w:rsidRPr="00352E0D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１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、２年生は「</w:t>
                      </w:r>
                      <w:r w:rsidR="00352E0D" w:rsidRPr="00352E0D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個人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」として。</w:t>
                      </w:r>
                      <w:r w:rsidR="00352E0D" w:rsidRPr="00352E0D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３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、４年生は「グループ」に。</w:t>
                      </w:r>
                      <w:r w:rsidR="00352E0D" w:rsidRPr="00352E0D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５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、６年生は「全体へ向けて</w:t>
                      </w:r>
                      <w:r>
                        <w:rPr>
                          <w:rFonts w:ascii="UD デジタル 教科書体 N-R" w:eastAsia="UD デジタル 教科書体 N-R"/>
                          <w:sz w:val="24"/>
                        </w:rPr>
                        <w:t>」を意識し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て</w:t>
                      </w:r>
                      <w:r w:rsidR="00352E0D" w:rsidRPr="00352E0D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話し合いの段階を考えて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実践</w:t>
                      </w:r>
                      <w:r>
                        <w:rPr>
                          <w:rFonts w:ascii="UD デジタル 教科書体 N-R" w:eastAsia="UD デジタル 教科書体 N-R"/>
                          <w:sz w:val="24"/>
                        </w:rPr>
                        <w:t>する必要があ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った</w:t>
                      </w:r>
                      <w:r>
                        <w:rPr>
                          <w:rFonts w:ascii="UD デジタル 教科書体 N-R" w:eastAsia="UD デジタル 教科書体 N-R"/>
                          <w:sz w:val="24"/>
                        </w:rPr>
                        <w:t>。</w:t>
                      </w:r>
                    </w:p>
                    <w:p w:rsidR="00352E0D" w:rsidRDefault="00983C87" w:rsidP="00416A9B">
                      <w:pPr>
                        <w:spacing w:line="280" w:lineRule="exact"/>
                        <w:ind w:left="240" w:hangingChars="100" w:hanging="240"/>
                        <w:rPr>
                          <w:rFonts w:ascii="UD デジタル 教科書体 N-R" w:eastAsia="UD デジタル 教科書体 N-R"/>
                          <w:sz w:val="24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・</w:t>
                      </w:r>
                      <w:r w:rsidR="00352E0D" w:rsidRPr="00352E0D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発言したい思いはあるが、根拠を明らかにすることが難しい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。</w:t>
                      </w:r>
                      <w:r w:rsidR="00352E0D" w:rsidRPr="00352E0D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明確にして話し合い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を行わせることが</w:t>
                      </w:r>
                      <w:r>
                        <w:rPr>
                          <w:rFonts w:ascii="UD デジタル 教科書体 N-R" w:eastAsia="UD デジタル 教科書体 N-R"/>
                          <w:sz w:val="24"/>
                        </w:rPr>
                        <w:t>大切である。</w:t>
                      </w:r>
                    </w:p>
                    <w:p w:rsidR="00983C87" w:rsidRPr="00983C87" w:rsidRDefault="00983C87" w:rsidP="00416A9B">
                      <w:pPr>
                        <w:spacing w:line="280" w:lineRule="exact"/>
                        <w:ind w:left="240" w:hangingChars="100" w:hanging="240"/>
                        <w:rPr>
                          <w:rFonts w:ascii="UD デジタル 教科書体 N-R" w:eastAsia="UD デジタル 教科書体 N-R"/>
                          <w:sz w:val="24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・</w:t>
                      </w:r>
                      <w:r w:rsidR="00416A9B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教えたことで</w:t>
                      </w:r>
                      <w:r w:rsidR="00416A9B">
                        <w:rPr>
                          <w:rFonts w:ascii="UD デジタル 教科書体 N-R" w:eastAsia="UD デジタル 教科書体 N-R"/>
                          <w:sz w:val="24"/>
                        </w:rPr>
                        <w:t>その場はできるようになったが</w:t>
                      </w:r>
                      <w:r w:rsidR="00416A9B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、定着までには</w:t>
                      </w:r>
                      <w:r w:rsidR="00416A9B">
                        <w:rPr>
                          <w:rFonts w:ascii="UD デジタル 教科書体 N-R" w:eastAsia="UD デジタル 教科書体 N-R"/>
                          <w:sz w:val="24"/>
                        </w:rPr>
                        <w:t>達して</w:t>
                      </w:r>
                      <w:r w:rsidR="00416A9B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いない。今後は定着を</w:t>
                      </w:r>
                      <w:r w:rsidR="00416A9B">
                        <w:rPr>
                          <w:rFonts w:ascii="UD デジタル 教科書体 N-R" w:eastAsia="UD デジタル 教科書体 N-R"/>
                          <w:sz w:val="24"/>
                        </w:rPr>
                        <w:t>させるための</w:t>
                      </w:r>
                      <w:r w:rsidR="00416A9B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取り組みを</w:t>
                      </w:r>
                      <w:r w:rsidR="00416A9B">
                        <w:rPr>
                          <w:rFonts w:ascii="UD デジタル 教科書体 N-R" w:eastAsia="UD デジタル 教科書体 N-R"/>
                          <w:sz w:val="24"/>
                        </w:rPr>
                        <w:t>考える必要がある。</w:t>
                      </w:r>
                    </w:p>
                    <w:p w:rsidR="00983C87" w:rsidRPr="00983C87" w:rsidRDefault="00416A9B" w:rsidP="00416A9B">
                      <w:pPr>
                        <w:spacing w:line="280" w:lineRule="exact"/>
                        <w:ind w:left="283" w:hangingChars="118" w:hanging="283"/>
                        <w:rPr>
                          <w:rFonts w:ascii="UD デジタル 教科書体 N-R" w:eastAsia="UD デジタル 教科書体 N-R"/>
                          <w:sz w:val="24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・先生のやり方をとりあえずやってみようはできるが、自分で考えて行動に移すこと</w:t>
                      </w:r>
                      <w:r w:rsidR="00983C87" w:rsidRPr="00983C87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は難しい。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自ら</w:t>
                      </w:r>
                      <w:r>
                        <w:rPr>
                          <w:rFonts w:ascii="UD デジタル 教科書体 N-R" w:eastAsia="UD デジタル 教科書体 N-R"/>
                          <w:sz w:val="24"/>
                        </w:rPr>
                        <w:t>すすん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で行動ができれば</w:t>
                      </w:r>
                      <w:r w:rsidR="00983C87" w:rsidRPr="00983C87"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理想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4"/>
                        </w:rPr>
                        <w:t>的だと</w:t>
                      </w:r>
                      <w:r>
                        <w:rPr>
                          <w:rFonts w:ascii="UD デジタル 教科書体 N-R" w:eastAsia="UD デジタル 教科書体 N-R"/>
                          <w:sz w:val="24"/>
                        </w:rPr>
                        <w:t>考える。</w:t>
                      </w:r>
                    </w:p>
                    <w:p w:rsidR="00983C87" w:rsidRPr="00983C87" w:rsidRDefault="00983C87" w:rsidP="00983C87">
                      <w:pPr>
                        <w:spacing w:line="240" w:lineRule="exact"/>
                        <w:ind w:left="320" w:hangingChars="100" w:hanging="320"/>
                        <w:rPr>
                          <w:rFonts w:ascii="UD デジタル 教科書体 N-R" w:eastAsia="UD デジタル 教科書体 N-R"/>
                          <w:sz w:val="32"/>
                        </w:rPr>
                      </w:pPr>
                    </w:p>
                    <w:p w:rsidR="00352E0D" w:rsidRPr="00983C87" w:rsidRDefault="00352E0D" w:rsidP="00983C87">
                      <w:pPr>
                        <w:spacing w:line="240" w:lineRule="exact"/>
                        <w:ind w:left="320" w:hangingChars="100" w:hanging="320"/>
                        <w:rPr>
                          <w:rFonts w:ascii="UD デジタル 教科書体 N-R" w:eastAsia="UD デジタル 教科書体 N-R"/>
                          <w:sz w:val="32"/>
                          <w:szCs w:val="24"/>
                        </w:rPr>
                      </w:pPr>
                    </w:p>
                    <w:p w:rsidR="00E1672D" w:rsidRPr="00E1672D" w:rsidRDefault="00E1672D" w:rsidP="00E1672D">
                      <w:pPr>
                        <w:spacing w:line="240" w:lineRule="exact"/>
                        <w:rPr>
                          <w:rFonts w:ascii="UD デジタル 教科書体 N-R" w:eastAsia="UD デジタル 教科書体 N-R"/>
                          <w:sz w:val="24"/>
                          <w:szCs w:val="24"/>
                        </w:rPr>
                      </w:pPr>
                    </w:p>
                    <w:p w:rsidR="00E26D71" w:rsidRPr="00E26D71" w:rsidRDefault="00E26D71" w:rsidP="00E26D71">
                      <w:pPr>
                        <w:spacing w:line="280" w:lineRule="exact"/>
                        <w:ind w:left="240" w:hangingChars="100" w:hanging="240"/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Pr="007F1A38" w:rsidRDefault="00B827EF" w:rsidP="00DE451E">
      <w:pPr>
        <w:ind w:firstLineChars="50" w:firstLine="220"/>
        <w:rPr>
          <w:rFonts w:ascii="HGP創英角ﾎﾟｯﾌﾟ体" w:eastAsia="HGP創英角ﾎﾟｯﾌﾟ体" w:hAnsi="HGP創英角ﾎﾟｯﾌﾟ体"/>
          <w:color w:val="FFFFFF" w:themeColor="background1"/>
          <w:sz w:val="44"/>
        </w:rPr>
      </w:pPr>
    </w:p>
    <w:p w:rsidR="00B827EF" w:rsidRPr="00B827EF" w:rsidRDefault="00824D90">
      <w:pPr>
        <w:rPr>
          <w:rFonts w:ascii="HGP創英角ﾎﾟｯﾌﾟ体" w:eastAsia="HGP創英角ﾎﾟｯﾌﾟ体" w:hAnsi="HGP創英角ﾎﾟｯﾌﾟ体"/>
        </w:rPr>
      </w:pPr>
      <w:r w:rsidRPr="00741B88">
        <w:rPr>
          <w:rFonts w:ascii="HG丸ｺﾞｼｯｸM-PRO" w:eastAsia="HG丸ｺﾞｼｯｸM-PRO" w:hAnsi="HG丸ｺﾞｼｯｸM-PRO" w:cs="Times New Roman"/>
          <w:b/>
          <w:noProof/>
          <w:sz w:val="64"/>
          <w:szCs w:val="64"/>
          <w:u w:val="singl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15240</wp:posOffset>
            </wp:positionH>
            <wp:positionV relativeFrom="paragraph">
              <wp:posOffset>14605</wp:posOffset>
            </wp:positionV>
            <wp:extent cx="3772156" cy="3797300"/>
            <wp:effectExtent l="0" t="0" r="0" b="0"/>
            <wp:wrapNone/>
            <wp:docPr id="11" name="図 11" descr="C:\Users\170000216\Desktop\syabonndama-illust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70000216\Desktop\syabonndama-illust1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156" cy="379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Pr="00DA78E0" w:rsidRDefault="00824D90" w:rsidP="00423D9A">
      <w:pPr>
        <w:spacing w:line="0" w:lineRule="atLeast"/>
        <w:rPr>
          <w:rFonts w:ascii="HG丸ｺﾞｼｯｸM-PRO" w:eastAsia="HG丸ｺﾞｼｯｸM-PRO" w:hAnsi="HG丸ｺﾞｼｯｸM-PRO" w:cs="Times New Roman"/>
          <w:b/>
          <w:sz w:val="64"/>
          <w:szCs w:val="64"/>
          <w:u w:val="single"/>
        </w:rPr>
      </w:pPr>
      <w:r w:rsidRPr="00741B88">
        <w:rPr>
          <w:rFonts w:ascii="HG丸ｺﾞｼｯｸM-PRO" w:eastAsia="HG丸ｺﾞｼｯｸM-PRO" w:hAnsi="HG丸ｺﾞｼｯｸM-PRO" w:cs="Times New Roman"/>
          <w:b/>
          <w:noProof/>
          <w:sz w:val="64"/>
          <w:szCs w:val="64"/>
          <w:u w:val="single"/>
        </w:rPr>
        <w:drawing>
          <wp:anchor distT="0" distB="0" distL="114300" distR="114300" simplePos="0" relativeHeight="251663360" behindDoc="0" locked="0" layoutInCell="1" allowOverlap="1" wp14:anchorId="3C48B720" wp14:editId="4CA61261">
            <wp:simplePos x="0" y="0"/>
            <wp:positionH relativeFrom="margin">
              <wp:posOffset>5412105</wp:posOffset>
            </wp:positionH>
            <wp:positionV relativeFrom="paragraph">
              <wp:posOffset>279400</wp:posOffset>
            </wp:positionV>
            <wp:extent cx="1345565" cy="1354535"/>
            <wp:effectExtent l="0" t="0" r="6985" b="0"/>
            <wp:wrapNone/>
            <wp:docPr id="13" name="図 13" descr="C:\Users\170000216\Desktop\syabonndama-illust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70000216\Desktop\syabonndama-illust1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35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Pr="00B827EF" w:rsidRDefault="00B827EF" w:rsidP="00B827EF">
      <w:pPr>
        <w:spacing w:line="0" w:lineRule="atLeast"/>
        <w:jc w:val="left"/>
        <w:rPr>
          <w:rFonts w:ascii="HG丸ｺﾞｼｯｸM-PRO" w:eastAsia="HG丸ｺﾞｼｯｸM-PRO" w:hAnsi="HG丸ｺﾞｼｯｸM-PRO" w:cs="Times New Roman"/>
          <w:b/>
          <w:sz w:val="22"/>
          <w:szCs w:val="64"/>
        </w:rPr>
      </w:pPr>
    </w:p>
    <w:p w:rsidR="00B827EF" w:rsidRPr="00B827EF" w:rsidRDefault="00B827EF" w:rsidP="00B827EF">
      <w:pPr>
        <w:spacing w:line="0" w:lineRule="atLeast"/>
        <w:jc w:val="center"/>
        <w:rPr>
          <w:rFonts w:ascii="EPSON 丸ゴシック体Ｍ" w:eastAsia="EPSON 丸ゴシック体Ｍ" w:hAnsi="HG丸ｺﾞｼｯｸM-PRO" w:cs="Times New Roman"/>
          <w:sz w:val="44"/>
          <w:szCs w:val="2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824D90">
      <w:pPr>
        <w:rPr>
          <w:rFonts w:ascii="HG丸ｺﾞｼｯｸM-PRO" w:eastAsia="HG丸ｺﾞｼｯｸM-PRO" w:hAnsi="HG丸ｺﾞｼｯｸM-PRO"/>
          <w:sz w:val="48"/>
        </w:rPr>
      </w:pPr>
      <w:r w:rsidRPr="0075554B">
        <w:rPr>
          <w:noProof/>
          <w14:textFill>
            <w14:gradFill>
              <w14:gsLst>
                <w14:gs w14:pos="85366">
                  <w14:srgbClr w14:val="6AE8E8"/>
                </w14:gs>
                <w14:gs w14:pos="0">
                  <w14:schemeClr w14:val="accent6">
                    <w14:lumMod w14:val="40000"/>
                    <w14:lumOff w14:val="60000"/>
                  </w14:schemeClr>
                </w14:gs>
                <w14:gs w14:pos="25000">
                  <w14:srgbClr w14:val="BDF6F5"/>
                </w14:gs>
                <w14:gs w14:pos="69000">
                  <w14:srgbClr w14:val="6AE8E8"/>
                </w14:gs>
              </w14:gsLst>
              <w14:lin w14:ang="18900000" w14:scaled="0"/>
            </w14:gradFill>
          </w14:textFill>
        </w:rPr>
        <w:drawing>
          <wp:anchor distT="0" distB="0" distL="114300" distR="114300" simplePos="0" relativeHeight="251661312" behindDoc="0" locked="0" layoutInCell="1" allowOverlap="1" wp14:anchorId="47006216" wp14:editId="74BFCDD7">
            <wp:simplePos x="0" y="0"/>
            <wp:positionH relativeFrom="margin">
              <wp:posOffset>3975100</wp:posOffset>
            </wp:positionH>
            <wp:positionV relativeFrom="paragraph">
              <wp:posOffset>390525</wp:posOffset>
            </wp:positionV>
            <wp:extent cx="1282700" cy="1282700"/>
            <wp:effectExtent l="0" t="0" r="0" b="0"/>
            <wp:wrapNone/>
            <wp:docPr id="9" name="図 9" descr="C:\Users\170000216\Desktop\IK-2020-0105-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000216\Desktop\IK-2020-0105-7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48520A">
      <w:pPr>
        <w:rPr>
          <w:rFonts w:ascii="HG丸ｺﾞｼｯｸM-PRO" w:eastAsia="HG丸ｺﾞｼｯｸM-PRO" w:hAnsi="HG丸ｺﾞｼｯｸM-PRO"/>
          <w:sz w:val="48"/>
        </w:rPr>
      </w:pPr>
      <w:r>
        <w:rPr>
          <w:rFonts w:ascii="HG丸ｺﾞｼｯｸM-PRO" w:eastAsia="HG丸ｺﾞｼｯｸM-PRO" w:hAnsi="HG丸ｺﾞｼｯｸM-PRO"/>
          <w:noProof/>
          <w:sz w:val="48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6BD757AD" wp14:editId="3F4B8341">
                <wp:simplePos x="0" y="0"/>
                <wp:positionH relativeFrom="column">
                  <wp:posOffset>224155</wp:posOffset>
                </wp:positionH>
                <wp:positionV relativeFrom="paragraph">
                  <wp:posOffset>85725</wp:posOffset>
                </wp:positionV>
                <wp:extent cx="6383653" cy="1228728"/>
                <wp:effectExtent l="0" t="0" r="17780" b="28575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3653" cy="1228728"/>
                          <a:chOff x="2" y="-122130"/>
                          <a:chExt cx="6383880" cy="926706"/>
                        </a:xfrm>
                      </wpg:grpSpPr>
                      <wps:wsp>
                        <wps:cNvPr id="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307" y="77565"/>
                            <a:ext cx="6124575" cy="727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520A" w:rsidRDefault="0048520A">
                              <w:pPr>
                                <w:rPr>
                                  <w:rFonts w:ascii="UD デジタル 教科書体 NP-B" w:eastAsia="UD デジタル 教科書体 NP-B"/>
                                </w:rPr>
                              </w:pPr>
                            </w:p>
                            <w:p w:rsidR="00E26D71" w:rsidRPr="00E26D71" w:rsidRDefault="00E26D71">
                              <w:pPr>
                                <w:rPr>
                                  <w:rFonts w:ascii="UD デジタル 教科書体 NK-R" w:eastAsia="UD デジタル 教科書体 NK-R"/>
                                  <w:sz w:val="16"/>
                                </w:rPr>
                              </w:pPr>
                            </w:p>
                            <w:p w:rsidR="00A1108A" w:rsidRPr="004E5441" w:rsidRDefault="00A1108A" w:rsidP="00E26D71">
                              <w:pPr>
                                <w:jc w:val="center"/>
                                <w:rPr>
                                  <w:rFonts w:ascii="UD デジタル 教科書体 NK-R" w:eastAsia="UD デジタル 教科書体 NK-R"/>
                                  <w:sz w:val="44"/>
                                </w:rPr>
                              </w:pPr>
                              <w:r w:rsidRPr="004E5441">
                                <w:rPr>
                                  <w:rFonts w:ascii="UD デジタル 教科書体 NK-R" w:eastAsia="UD デジタル 教科書体 NK-R" w:hint="eastAsia"/>
                                  <w:sz w:val="44"/>
                                </w:rPr>
                                <w:t>大田区教育委員会指導主事　　宮澤 尚 先生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2" y="-122130"/>
                            <a:ext cx="4019693" cy="372110"/>
                          </a:xfrm>
                          <a:prstGeom prst="ribbon2">
                            <a:avLst>
                              <a:gd name="adj1" fmla="val 16667"/>
                              <a:gd name="adj2" fmla="val 75000"/>
                            </a:avLst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8100000" scaled="1"/>
                            <a:tileRect/>
                          </a:gra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520A" w:rsidRPr="00E26D71" w:rsidRDefault="00A1108A" w:rsidP="00B461E4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sz w:val="36"/>
                                </w:rPr>
                              </w:pPr>
                              <w:r w:rsidRPr="00E26D71">
                                <w:rPr>
                                  <w:rFonts w:ascii="UD デジタル 教科書体 NP-B" w:eastAsia="UD デジタル 教科書体 NP-B" w:hint="eastAsia"/>
                                  <w:sz w:val="36"/>
                                </w:rPr>
                                <w:t>ご指導いただいた先生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D757AD" id="グループ化 14" o:spid="_x0000_s1032" style="position:absolute;left:0;text-align:left;margin-left:17.65pt;margin-top:6.75pt;width:502.65pt;height:96.75pt;z-index:251729920;mso-height-relative:margin" coordorigin=",-1221" coordsize="63838,9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">
                <v:shape id="_x0000_s1033" type="#_x0000_t202" style="position:absolute;left:2593;top:775;width:61245;height:7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48520A" w:rsidRDefault="0048520A">
                        <w:pPr>
                          <w:rPr>
                            <w:rFonts w:ascii="UD デジタル 教科書体 NP-B" w:eastAsia="UD デジタル 教科書体 NP-B"/>
                          </w:rPr>
                        </w:pPr>
                      </w:p>
                      <w:p w:rsidR="00E26D71" w:rsidRPr="00E26D71" w:rsidRDefault="00E26D71">
                        <w:pPr>
                          <w:rPr>
                            <w:rFonts w:ascii="UD デジタル 教科書体 NK-R" w:eastAsia="UD デジタル 教科書体 NK-R"/>
                            <w:sz w:val="16"/>
                          </w:rPr>
                        </w:pPr>
                      </w:p>
                      <w:p w:rsidR="00A1108A" w:rsidRPr="004E5441" w:rsidRDefault="00A1108A" w:rsidP="00E26D71">
                        <w:pPr>
                          <w:jc w:val="center"/>
                          <w:rPr>
                            <w:rFonts w:ascii="UD デジタル 教科書体 NK-R" w:eastAsia="UD デジタル 教科書体 NK-R"/>
                            <w:sz w:val="44"/>
                          </w:rPr>
                        </w:pPr>
                        <w:r w:rsidRPr="004E5441">
                          <w:rPr>
                            <w:rFonts w:ascii="UD デジタル 教科書体 NK-R" w:eastAsia="UD デジタル 教科書体 NK-R" w:hint="eastAsia"/>
                            <w:sz w:val="44"/>
                          </w:rPr>
                          <w:t>大田区教育委員会指導主事　　宮澤 尚 先生</w:t>
                        </w:r>
                      </w:p>
                    </w:txbxContent>
                  </v:textbox>
                </v:shape>
                <v:shape id="テキスト ボックス 29" o:spid="_x0000_s1034" type="#_x0000_t54" style="position:absolute;top:-1221;width:40196;height:3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0VyMIA&#10;AADbAAAADwAAAGRycy9kb3ducmV2LnhtbESP0YrCMBRE34X9h3AXfNN0RcTWpiILgg+6uK0fcGmu&#10;bbW5KU3U+vcbQdjHYWbOMOl6MK24U+8aywq+phEI4tLqhisFp2I7WYJwHllja5kUPMnBOvsYpZho&#10;++Bfuue+EgHCLkEFtfddIqUrazLoprYjDt7Z9gZ9kH0ldY+PADetnEXRQhpsOCzU2NF3TeU1vxkF&#10;x8vyKov89nPgotnqfSznGzorNf4cNisQngb/H363d1rBLIbXl/ADZ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zRXIwgAAANsAAAAPAAAAAAAAAAAAAAAAAJgCAABkcnMvZG93&#10;bnJldi54bWxQSwUGAAAAAAQABAD1AAAAhwMAAAAA&#10;" adj="2700,18000" fillcolor="#83d3ff" strokeweight=".5pt">
                  <v:fill color2="#dbf0ff" rotate="t" angle="315" colors="0 #83d3ff;.5 #b5e2ff;1 #dbf0ff" focus="100%" type="gradient"/>
                  <v:textbox>
                    <w:txbxContent>
                      <w:p w:rsidR="0048520A" w:rsidRPr="00E26D71" w:rsidRDefault="00A1108A" w:rsidP="00B461E4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sz w:val="36"/>
                          </w:rPr>
                        </w:pPr>
                        <w:r w:rsidRPr="00E26D71">
                          <w:rPr>
                            <w:rFonts w:ascii="UD デジタル 教科書体 NP-B" w:eastAsia="UD デジタル 教科書体 NP-B" w:hint="eastAsia"/>
                            <w:sz w:val="36"/>
                          </w:rPr>
                          <w:t>ご指導いただいた先生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824D90">
      <w:pPr>
        <w:rPr>
          <w:rFonts w:ascii="HG丸ｺﾞｼｯｸM-PRO" w:eastAsia="HG丸ｺﾞｼｯｸM-PRO" w:hAnsi="HG丸ｺﾞｼｯｸM-PRO"/>
          <w:sz w:val="48"/>
        </w:rPr>
      </w:pPr>
      <w:r w:rsidRPr="0075554B">
        <w:rPr>
          <w:noProof/>
          <w14:textFill>
            <w14:gradFill>
              <w14:gsLst>
                <w14:gs w14:pos="85366">
                  <w14:srgbClr w14:val="6AE8E8"/>
                </w14:gs>
                <w14:gs w14:pos="0">
                  <w14:schemeClr w14:val="accent6">
                    <w14:lumMod w14:val="40000"/>
                    <w14:lumOff w14:val="60000"/>
                  </w14:schemeClr>
                </w14:gs>
                <w14:gs w14:pos="25000">
                  <w14:srgbClr w14:val="BDF6F5"/>
                </w14:gs>
                <w14:gs w14:pos="69000">
                  <w14:srgbClr w14:val="6AE8E8"/>
                </w14:gs>
              </w14:gsLst>
              <w14:lin w14:ang="18900000" w14:scaled="0"/>
            </w14:gradFill>
          </w14:textFill>
        </w:rPr>
        <w:drawing>
          <wp:anchor distT="0" distB="0" distL="114300" distR="114300" simplePos="0" relativeHeight="251656192" behindDoc="0" locked="0" layoutInCell="1" allowOverlap="1" wp14:anchorId="5C4F2DAD" wp14:editId="64981E7C">
            <wp:simplePos x="0" y="0"/>
            <wp:positionH relativeFrom="margin">
              <wp:posOffset>509905</wp:posOffset>
            </wp:positionH>
            <wp:positionV relativeFrom="paragraph">
              <wp:posOffset>352425</wp:posOffset>
            </wp:positionV>
            <wp:extent cx="3937000" cy="3937000"/>
            <wp:effectExtent l="0" t="0" r="0" b="0"/>
            <wp:wrapNone/>
            <wp:docPr id="10" name="図 10" descr="C:\Users\170000216\Desktop\IK-2020-0105-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000216\Desktop\IK-2020-0105-7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0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Default="00B65CDA">
      <w:pPr>
        <w:rPr>
          <w:rFonts w:ascii="HG丸ｺﾞｼｯｸM-PRO" w:eastAsia="HG丸ｺﾞｼｯｸM-PRO" w:hAnsi="HG丸ｺﾞｼｯｸM-PRO"/>
          <w:sz w:val="48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4D07E4" wp14:editId="6234A5D8">
                <wp:simplePos x="0" y="0"/>
                <wp:positionH relativeFrom="column">
                  <wp:posOffset>20860</wp:posOffset>
                </wp:positionH>
                <wp:positionV relativeFrom="paragraph">
                  <wp:posOffset>143159</wp:posOffset>
                </wp:positionV>
                <wp:extent cx="7033260" cy="3919201"/>
                <wp:effectExtent l="0" t="0" r="0" b="571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3260" cy="39192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noFill/>
                        </a:ln>
                        <a:effectLst>
                          <a:softEdge rad="381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07F3" w:rsidRDefault="00F607F3" w:rsidP="00F607F3">
                            <w:pPr>
                              <w:tabs>
                                <w:tab w:val="left" w:pos="10490"/>
                              </w:tabs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607F3" w:rsidRPr="00AD02BB" w:rsidRDefault="00F607F3" w:rsidP="00F607F3">
                            <w:pPr>
                              <w:tabs>
                                <w:tab w:val="left" w:pos="10490"/>
                              </w:tabs>
                              <w:jc w:val="lef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F607F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AD02BB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Cs w:val="21"/>
                              </w:rPr>
                              <w:t>研究に携わった</w:t>
                            </w:r>
                            <w:r w:rsidR="004E5441" w:rsidRPr="00AD02BB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Cs w:val="21"/>
                              </w:rPr>
                              <w:t>教職員</w:t>
                            </w:r>
                            <w:r w:rsidR="004E5441"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 xml:space="preserve">　　　　　　　　　　◎研究主任　　　○研究推進委員</w:t>
                            </w:r>
                            <w:r w:rsidR="00AD02BB"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 xml:space="preserve">　　　★研究授業者</w:t>
                            </w:r>
                            <w:r w:rsidR="004E5441" w:rsidRPr="00AD02BB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</w:p>
                          <w:tbl>
                            <w:tblPr>
                              <w:tblStyle w:val="a9"/>
                              <w:tblW w:w="0" w:type="auto"/>
                              <w:tblInd w:w="42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45"/>
                              <w:gridCol w:w="2445"/>
                              <w:gridCol w:w="2445"/>
                              <w:gridCol w:w="2445"/>
                            </w:tblGrid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校長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山本 秀一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副校長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工藤 由美子</w:t>
                                  </w: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１年１組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★</w:t>
                                  </w:r>
                                  <w:r w:rsidR="004E5441"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廣村 悠平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１年２組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大津 裕子</w:t>
                                  </w: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２年１組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○</w:t>
                                  </w:r>
                                  <w:r w:rsid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★</w:t>
                                  </w: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松橋　勇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２年２組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森 勝美</w:t>
                                  </w: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３年１組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矢沢　建治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４年１組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★</w:t>
                                  </w:r>
                                  <w:r w:rsidR="004E5441"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菅野 政昭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５年１組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★</w:t>
                                  </w:r>
                                  <w:r w:rsidR="004E5441"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黛　多聞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５年２組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◎加藤　哲</w:t>
                                  </w: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６年１組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★</w:t>
                                  </w:r>
                                  <w:r w:rsidR="004E5441"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山中 真理子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６年２組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○安澤　昂平</w:t>
                                  </w: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音　楽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鈴木 葉子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図　工・家庭科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大橋　千晶</w:t>
                                  </w: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算数少人数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小山 文子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養　護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小野</w:t>
                                  </w:r>
                                  <w:r w:rsidRPr="00AD02BB"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  <w:t xml:space="preserve"> 有紀子</w:t>
                                  </w: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巡回指導委員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小林 直也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〇舘野 翔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★</w:t>
                                  </w:r>
                                  <w:r w:rsidR="004E5441"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野村 彩夏</w:t>
                                  </w:r>
                                </w:p>
                              </w:tc>
                            </w:tr>
                            <w:tr w:rsidR="00AD02BB" w:rsidRPr="00AD02BB" w:rsidTr="00F26013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AD02BB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専門員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AD02BB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 xml:space="preserve">小林 </w:t>
                                  </w:r>
                                  <w:r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和夫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AD02BB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AD02BB" w:rsidRPr="00AD02BB" w:rsidRDefault="00AD02BB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4E5441" w:rsidRPr="00AD02BB" w:rsidTr="00AD02B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講 師</w:t>
                                  </w: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初谷 涼子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D02BB">
                                    <w:rPr>
                                      <w:rFonts w:ascii="UD デジタル 教科書体 NK-R" w:eastAsia="UD デジタル 教科書体 NK-R" w:hAnsi="ＭＳ 明朝" w:hint="eastAsia"/>
                                      <w:color w:val="000000" w:themeColor="text1"/>
                                      <w:szCs w:val="21"/>
                                    </w:rPr>
                                    <w:t>小澤 秀行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:rsidR="004E5441" w:rsidRPr="00AD02BB" w:rsidRDefault="004E5441" w:rsidP="00AD02BB">
                                  <w:pPr>
                                    <w:spacing w:line="240" w:lineRule="atLeast"/>
                                    <w:rPr>
                                      <w:rFonts w:ascii="UD デジタル 教科書体 NK-R" w:eastAsia="UD デジタル 教科書体 NK-R" w:hAnsi="ＭＳ 明朝"/>
                                      <w:color w:val="000000" w:themeColor="text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E5441" w:rsidRPr="00F607F3" w:rsidRDefault="004E5441" w:rsidP="00F607F3">
                            <w:pPr>
                              <w:tabs>
                                <w:tab w:val="left" w:pos="10490"/>
                              </w:tabs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D07E4" id="正方形/長方形 21" o:spid="_x0000_s1035" style="position:absolute;left:0;text-align:left;margin-left:1.65pt;margin-top:11.25pt;width:553.8pt;height:308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" fillcolor="white [3212]" stroked="f" strokeweight="1pt">
                <v:fill opacity="55769f"/>
                <v:textbox>
                  <w:txbxContent>
                    <w:p w:rsidR="00F607F3" w:rsidRDefault="00F607F3" w:rsidP="00F607F3">
                      <w:pPr>
                        <w:tabs>
                          <w:tab w:val="left" w:pos="10490"/>
                        </w:tabs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607F3" w:rsidRPr="00AD02BB" w:rsidRDefault="00F607F3" w:rsidP="00F607F3">
                      <w:pPr>
                        <w:tabs>
                          <w:tab w:val="left" w:pos="10490"/>
                        </w:tabs>
                        <w:jc w:val="left"/>
                        <w:rPr>
                          <w:rFonts w:ascii="UD デジタル 教科書体 NK-R" w:eastAsia="UD デジタル 教科書体 NK-R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F607F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 xml:space="preserve">　</w:t>
                      </w:r>
                      <w:r w:rsidRPr="00AD02BB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Cs w:val="21"/>
                        </w:rPr>
                        <w:t>研究に携わった</w:t>
                      </w:r>
                      <w:r w:rsidR="004E5441" w:rsidRPr="00AD02BB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Cs w:val="21"/>
                        </w:rPr>
                        <w:t>教職員</w:t>
                      </w:r>
                      <w:r w:rsidR="004E5441" w:rsidRPr="00AD02BB">
                        <w:rPr>
                          <w:rFonts w:ascii="UD デジタル 教科書体 NK-R" w:eastAsia="UD デジタル 教科書体 NK-R" w:hAnsi="ＭＳ 明朝" w:hint="eastAsia"/>
                          <w:color w:val="000000" w:themeColor="text1"/>
                          <w:szCs w:val="21"/>
                        </w:rPr>
                        <w:t xml:space="preserve">　　　　　　　　　　◎研究主任　　　○研究推進委員</w:t>
                      </w:r>
                      <w:r w:rsidR="00AD02BB" w:rsidRPr="00AD02BB">
                        <w:rPr>
                          <w:rFonts w:ascii="UD デジタル 教科書体 NK-R" w:eastAsia="UD デジタル 教科書体 NK-R" w:hAnsi="ＭＳ 明朝" w:hint="eastAsia"/>
                          <w:color w:val="000000" w:themeColor="text1"/>
                          <w:szCs w:val="21"/>
                        </w:rPr>
                        <w:t xml:space="preserve">　　　★研究授業者</w:t>
                      </w:r>
                      <w:r w:rsidR="004E5441" w:rsidRPr="00AD02BB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Cs w:val="21"/>
                        </w:rPr>
                        <w:tab/>
                      </w:r>
                    </w:p>
                    <w:tbl>
                      <w:tblPr>
                        <w:tblStyle w:val="a9"/>
                        <w:tblW w:w="0" w:type="auto"/>
                        <w:tblInd w:w="421" w:type="dxa"/>
                        <w:tblLook w:val="04A0" w:firstRow="1" w:lastRow="0" w:firstColumn="1" w:lastColumn="0" w:noHBand="0" w:noVBand="1"/>
                      </w:tblPr>
                      <w:tblGrid>
                        <w:gridCol w:w="2445"/>
                        <w:gridCol w:w="2445"/>
                        <w:gridCol w:w="2445"/>
                        <w:gridCol w:w="2445"/>
                      </w:tblGrid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校長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山本 秀一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副校長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工藤 由美子</w:t>
                            </w: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１年１組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★</w:t>
                            </w:r>
                            <w:r w:rsidR="004E5441"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廣村 悠平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１年２組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大津 裕子</w:t>
                            </w: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２年１組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○</w:t>
                            </w:r>
                            <w:r w:rsid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★</w:t>
                            </w: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松橋　勇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２年２組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森 勝美</w:t>
                            </w: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３年１組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矢沢　建治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４年１組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★</w:t>
                            </w:r>
                            <w:r w:rsidR="004E5441"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菅野 政昭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５年１組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★</w:t>
                            </w:r>
                            <w:r w:rsidR="004E5441"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黛　多聞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５年２組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◎加藤　哲</w:t>
                            </w: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６年１組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★</w:t>
                            </w:r>
                            <w:r w:rsidR="004E5441"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山中 真理子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６年２組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○安澤　昂平</w:t>
                            </w: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音　楽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鈴木 葉子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図　工・家庭科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大橋　千晶</w:t>
                            </w: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算数少人数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小山 文子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養　護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小野</w:t>
                            </w:r>
                            <w:r w:rsidRPr="00AD02BB"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  <w:t xml:space="preserve"> 有紀子</w:t>
                            </w: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巡回指導委員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小林 直也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〇舘野 翔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★</w:t>
                            </w:r>
                            <w:r w:rsidR="004E5441"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野村 彩夏</w:t>
                            </w:r>
                          </w:p>
                        </w:tc>
                      </w:tr>
                      <w:tr w:rsidR="00AD02BB" w:rsidRPr="00AD02BB" w:rsidTr="00F26013">
                        <w:tc>
                          <w:tcPr>
                            <w:tcW w:w="2445" w:type="dxa"/>
                            <w:vAlign w:val="center"/>
                          </w:tcPr>
                          <w:p w:rsidR="00AD02BB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専門員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AD02BB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 xml:space="preserve">小林 </w:t>
                            </w:r>
                            <w:r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和夫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AD02BB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AD02BB" w:rsidRPr="00AD02BB" w:rsidRDefault="00AD02BB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</w:p>
                        </w:tc>
                      </w:tr>
                      <w:tr w:rsidR="004E5441" w:rsidRPr="00AD02BB" w:rsidTr="00AD02BB"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講 師</w:t>
                            </w: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初谷 涼子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AD02BB">
                              <w:rPr>
                                <w:rFonts w:ascii="UD デジタル 教科書体 NK-R" w:eastAsia="UD デジタル 教科書体 NK-R" w:hAnsi="ＭＳ 明朝" w:hint="eastAsia"/>
                                <w:color w:val="000000" w:themeColor="text1"/>
                                <w:szCs w:val="21"/>
                              </w:rPr>
                              <w:t>小澤 秀行</w:t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:rsidR="004E5441" w:rsidRPr="00AD02BB" w:rsidRDefault="004E5441" w:rsidP="00AD02BB">
                            <w:pPr>
                              <w:spacing w:line="240" w:lineRule="atLeast"/>
                              <w:rPr>
                                <w:rFonts w:ascii="UD デジタル 教科書体 NK-R" w:eastAsia="UD デジタル 教科書体 NK-R" w:hAnsi="ＭＳ 明朝"/>
                                <w:color w:val="000000" w:themeColor="text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4E5441" w:rsidRPr="00F607F3" w:rsidRDefault="004E5441" w:rsidP="00F607F3">
                      <w:pPr>
                        <w:tabs>
                          <w:tab w:val="left" w:pos="10490"/>
                        </w:tabs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307463</wp:posOffset>
                </wp:positionH>
                <wp:positionV relativeFrom="paragraph">
                  <wp:posOffset>265989</wp:posOffset>
                </wp:positionV>
                <wp:extent cx="6379210" cy="3486719"/>
                <wp:effectExtent l="0" t="0" r="21590" b="1905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9210" cy="3486719"/>
                        </a:xfrm>
                        <a:prstGeom prst="roundRect">
                          <a:avLst>
                            <a:gd name="adj" fmla="val 7290"/>
                          </a:avLst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BAA03" id="角丸四角形 23" o:spid="_x0000_s1026" style="position:absolute;left:0;text-align:left;margin-left:24.2pt;margin-top:20.95pt;width:502.3pt;height:274.5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7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" filled="f" strokecolor="#5b9bd5 [3204]" strokeweight="1pt">
                <v:stroke joinstyle="miter"/>
              </v:roundrect>
            </w:pict>
          </mc:Fallback>
        </mc:AlternateContent>
      </w:r>
      <w:r w:rsidR="00824D90" w:rsidRPr="00741B88">
        <w:rPr>
          <w:rFonts w:ascii="HG丸ｺﾞｼｯｸM-PRO" w:eastAsia="HG丸ｺﾞｼｯｸM-PRO" w:hAnsi="HG丸ｺﾞｼｯｸM-PRO" w:cs="Times New Roman"/>
          <w:b/>
          <w:noProof/>
          <w:sz w:val="64"/>
          <w:szCs w:val="64"/>
          <w:u w:val="single"/>
        </w:rPr>
        <w:drawing>
          <wp:anchor distT="0" distB="0" distL="114300" distR="114300" simplePos="0" relativeHeight="251659264" behindDoc="0" locked="0" layoutInCell="1" allowOverlap="1" wp14:anchorId="34C44FE0" wp14:editId="6A391359">
            <wp:simplePos x="0" y="0"/>
            <wp:positionH relativeFrom="margin">
              <wp:posOffset>4586605</wp:posOffset>
            </wp:positionH>
            <wp:positionV relativeFrom="paragraph">
              <wp:posOffset>9525</wp:posOffset>
            </wp:positionV>
            <wp:extent cx="2197100" cy="2211705"/>
            <wp:effectExtent l="0" t="0" r="0" b="0"/>
            <wp:wrapNone/>
            <wp:docPr id="12" name="図 12" descr="C:\Users\170000216\Desktop\syabonndama-illust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70000216\Desktop\syabonndama-illust1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DE451E" w:rsidRDefault="00DE451E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72"/>
        </w:rPr>
      </w:pPr>
    </w:p>
    <w:p w:rsidR="00B827EF" w:rsidRP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sectPr w:rsidR="00B827EF" w:rsidRPr="00B827EF" w:rsidSect="00B827EF">
      <w:pgSz w:w="11906" w:h="16838"/>
      <w:pgMar w:top="397" w:right="397" w:bottom="397" w:left="3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E9A" w:rsidRDefault="00453E9A" w:rsidP="00DA78E0">
      <w:r>
        <w:separator/>
      </w:r>
    </w:p>
  </w:endnote>
  <w:endnote w:type="continuationSeparator" w:id="0">
    <w:p w:rsidR="00453E9A" w:rsidRDefault="00453E9A" w:rsidP="00DA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EPSON 丸ゴシック体Ｍ">
    <w:altName w:val="ＭＳ ゴシック"/>
    <w:panose1 w:val="020F0509000000000000"/>
    <w:charset w:val="80"/>
    <w:family w:val="moder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E9A" w:rsidRDefault="00453E9A" w:rsidP="00DA78E0">
      <w:r>
        <w:separator/>
      </w:r>
    </w:p>
  </w:footnote>
  <w:footnote w:type="continuationSeparator" w:id="0">
    <w:p w:rsidR="00453E9A" w:rsidRDefault="00453E9A" w:rsidP="00DA7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7EF"/>
    <w:rsid w:val="00001DD4"/>
    <w:rsid w:val="00152044"/>
    <w:rsid w:val="0028791F"/>
    <w:rsid w:val="00352E0D"/>
    <w:rsid w:val="00360BE5"/>
    <w:rsid w:val="00416A9B"/>
    <w:rsid w:val="00423D9A"/>
    <w:rsid w:val="00453E9A"/>
    <w:rsid w:val="0048520A"/>
    <w:rsid w:val="004E5441"/>
    <w:rsid w:val="00582A86"/>
    <w:rsid w:val="00654320"/>
    <w:rsid w:val="00687E1F"/>
    <w:rsid w:val="00714662"/>
    <w:rsid w:val="00741B88"/>
    <w:rsid w:val="0075554B"/>
    <w:rsid w:val="00761A50"/>
    <w:rsid w:val="007717AD"/>
    <w:rsid w:val="007F1A38"/>
    <w:rsid w:val="00824D90"/>
    <w:rsid w:val="00845BA9"/>
    <w:rsid w:val="0086695A"/>
    <w:rsid w:val="009029B6"/>
    <w:rsid w:val="0093700E"/>
    <w:rsid w:val="00967629"/>
    <w:rsid w:val="00983C87"/>
    <w:rsid w:val="009D6E21"/>
    <w:rsid w:val="009F477E"/>
    <w:rsid w:val="00A1108A"/>
    <w:rsid w:val="00A44242"/>
    <w:rsid w:val="00AD02BB"/>
    <w:rsid w:val="00B069EF"/>
    <w:rsid w:val="00B461E4"/>
    <w:rsid w:val="00B65CDA"/>
    <w:rsid w:val="00B827EF"/>
    <w:rsid w:val="00B962A6"/>
    <w:rsid w:val="00C25D5E"/>
    <w:rsid w:val="00CC3C70"/>
    <w:rsid w:val="00CE503E"/>
    <w:rsid w:val="00D4285C"/>
    <w:rsid w:val="00DA78E0"/>
    <w:rsid w:val="00DE451E"/>
    <w:rsid w:val="00E1672D"/>
    <w:rsid w:val="00E26D71"/>
    <w:rsid w:val="00F6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E32F3B-4AB6-4481-AAA5-F9402D41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1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8E0"/>
  </w:style>
  <w:style w:type="paragraph" w:styleId="a5">
    <w:name w:val="footer"/>
    <w:basedOn w:val="a"/>
    <w:link w:val="a6"/>
    <w:uiPriority w:val="99"/>
    <w:unhideWhenUsed/>
    <w:rsid w:val="00DA7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8E0"/>
  </w:style>
  <w:style w:type="paragraph" w:styleId="a7">
    <w:name w:val="Balloon Text"/>
    <w:basedOn w:val="a"/>
    <w:link w:val="a8"/>
    <w:uiPriority w:val="99"/>
    <w:semiHidden/>
    <w:unhideWhenUsed/>
    <w:rsid w:val="009D6E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6E21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4E5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accent1">
              <a:lumMod val="40000"/>
              <a:lumOff val="60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ECE9A-20D9-420A-9E6D-645D5B58F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大田区教育委員会</cp:lastModifiedBy>
  <cp:revision>16</cp:revision>
  <cp:lastPrinted>2022-01-31T07:33:00Z</cp:lastPrinted>
  <dcterms:created xsi:type="dcterms:W3CDTF">2022-01-31T07:35:00Z</dcterms:created>
  <dcterms:modified xsi:type="dcterms:W3CDTF">2022-03-02T23:50:00Z</dcterms:modified>
</cp:coreProperties>
</file>